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6B" w:rsidRPr="004A7047" w:rsidRDefault="00765B6B" w:rsidP="00765B6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4A7047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ІНФОРМАЦІЯ</w:t>
      </w:r>
    </w:p>
    <w:p w:rsidR="00765B6B" w:rsidRPr="004A7047" w:rsidRDefault="00765B6B" w:rsidP="00765B6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4A7047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про відповідальну особу за організацію освітнього процесу </w:t>
      </w:r>
    </w:p>
    <w:p w:rsidR="004E023B" w:rsidRPr="00765B6B" w:rsidRDefault="004E023B" w:rsidP="00765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5B6B" w:rsidRPr="004E023B" w:rsidRDefault="00765B6B" w:rsidP="00925C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23B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Відповідальною </w:t>
      </w:r>
      <w:r w:rsidR="004E023B">
        <w:rPr>
          <w:rFonts w:ascii="Times New Roman" w:hAnsi="Times New Roman" w:cs="Times New Roman"/>
          <w:sz w:val="28"/>
          <w:szCs w:val="28"/>
          <w:lang w:val="uk-UA"/>
        </w:rPr>
        <w:t xml:space="preserve"> особою </w:t>
      </w:r>
      <w:r w:rsidRPr="004E023B">
        <w:rPr>
          <w:rFonts w:ascii="Times New Roman" w:hAnsi="Times New Roman" w:cs="Times New Roman"/>
          <w:sz w:val="28"/>
          <w:szCs w:val="28"/>
          <w:lang w:val="uk-UA"/>
        </w:rPr>
        <w:t xml:space="preserve">за організацію освітнього процесу у Вовчицькій гімназії </w:t>
      </w:r>
      <w:r w:rsidR="004E023B" w:rsidRPr="004E023B">
        <w:rPr>
          <w:rFonts w:ascii="Times New Roman" w:hAnsi="Times New Roman" w:cs="Times New Roman"/>
          <w:sz w:val="28"/>
          <w:szCs w:val="28"/>
          <w:lang w:val="uk-UA"/>
        </w:rPr>
        <w:t xml:space="preserve"> Зарічненської селищної ради Вараського р</w:t>
      </w:r>
      <w:r w:rsidR="009F4749">
        <w:rPr>
          <w:rFonts w:ascii="Times New Roman" w:hAnsi="Times New Roman" w:cs="Times New Roman"/>
          <w:sz w:val="28"/>
          <w:szCs w:val="28"/>
          <w:lang w:val="uk-UA"/>
        </w:rPr>
        <w:t>айону Рівненської області у 2024-2025</w:t>
      </w:r>
      <w:r w:rsidR="004E023B" w:rsidRPr="004E023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</w:t>
      </w:r>
      <w:r w:rsidRPr="004E02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1461" w:rsidRPr="004E02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23B">
        <w:rPr>
          <w:rFonts w:ascii="Times New Roman" w:hAnsi="Times New Roman" w:cs="Times New Roman"/>
          <w:sz w:val="28"/>
          <w:szCs w:val="28"/>
          <w:lang w:val="uk-UA"/>
        </w:rPr>
        <w:t xml:space="preserve">є  </w:t>
      </w:r>
      <w:r w:rsidR="00131461" w:rsidRPr="004E023B">
        <w:rPr>
          <w:rFonts w:ascii="Times New Roman" w:hAnsi="Times New Roman" w:cs="Times New Roman"/>
          <w:sz w:val="28"/>
          <w:szCs w:val="28"/>
          <w:lang w:val="uk-UA"/>
        </w:rPr>
        <w:t>Кутенес Марія Степанівна, заступник</w:t>
      </w:r>
      <w:r w:rsidRPr="004E023B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навчально-виховної роботи. </w:t>
      </w:r>
    </w:p>
    <w:p w:rsidR="00765B6B" w:rsidRPr="004E023B" w:rsidRDefault="00765B6B" w:rsidP="00925C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23B">
        <w:rPr>
          <w:rFonts w:ascii="Times New Roman" w:hAnsi="Times New Roman" w:cs="Times New Roman"/>
          <w:sz w:val="28"/>
          <w:szCs w:val="28"/>
          <w:lang w:val="uk-UA"/>
        </w:rPr>
        <w:t>Контактний телефон: 0686778893.</w:t>
      </w:r>
    </w:p>
    <w:p w:rsidR="00765B6B" w:rsidRPr="004E023B" w:rsidRDefault="00765B6B" w:rsidP="00925C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023B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адреса: </w:t>
      </w:r>
      <w:hyperlink r:id="rId4" w:history="1">
        <w:r w:rsidRPr="004E023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mashakytenes@ukr.net</w:t>
        </w:r>
      </w:hyperlink>
      <w:r w:rsidRPr="004E02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765B6B" w:rsidRPr="004E023B" w:rsidSect="00EB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5B6B"/>
    <w:rsid w:val="00131461"/>
    <w:rsid w:val="002A55EB"/>
    <w:rsid w:val="004A7047"/>
    <w:rsid w:val="004E023B"/>
    <w:rsid w:val="00765B6B"/>
    <w:rsid w:val="00925CCD"/>
    <w:rsid w:val="009F4749"/>
    <w:rsid w:val="00EB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B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shakytenes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2022-09-02T11:48:00Z</cp:lastPrinted>
  <dcterms:created xsi:type="dcterms:W3CDTF">2022-09-02T11:38:00Z</dcterms:created>
  <dcterms:modified xsi:type="dcterms:W3CDTF">2025-02-12T13:21:00Z</dcterms:modified>
</cp:coreProperties>
</file>