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02" w:rsidRPr="00E65B28" w:rsidRDefault="001A0B02" w:rsidP="001A0B02">
      <w:pPr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E65B28">
        <w:rPr>
          <w:rFonts w:ascii="Times New Roman" w:hAnsi="Times New Roman" w:cs="Times New Roman"/>
          <w:sz w:val="28"/>
          <w:szCs w:val="28"/>
          <w:shd w:val="clear" w:color="auto" w:fill="F5F5F5"/>
        </w:rPr>
        <w:t>ІНФОРМАЦІЯ ЩОДО КОНТАКТІВ</w:t>
      </w:r>
      <w:r w:rsidR="003F3140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КОЛ-ЦЕНТРУ МІНІСТЕРСТВА СОЦІАЛЬНОЇ ПОЛІТИКИ УКРАЇНИ З ПИТАНЬ ПРОТИДІЇ ТОРГІВЛІ ЛЮДЬМИ, ЗАПОБІГАННЯ ТА ПРОТИДІЇ ДОМАШНЬОМУ НАСИЛЬСТВУ, НАСИЛЬСТВУ ЗА ОЗНАКОЮ СТАТІ ТА НАСИЛЬСТВУ СТОСОВНО ДІТЕЙ</w:t>
      </w:r>
    </w:p>
    <w:p w:rsidR="003F3140" w:rsidRPr="00433AA0" w:rsidRDefault="00A43FE5" w:rsidP="003F31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3F3140">
        <w:rPr>
          <w:rFonts w:ascii="Times New Roman" w:hAnsi="Times New Roman" w:cs="Times New Roman"/>
          <w:sz w:val="28"/>
          <w:szCs w:val="28"/>
        </w:rPr>
        <w:t>Якщо Ви, Ваші рідні або знайомі стали жертвами торгівлі людьми або  насильства, то  д</w:t>
      </w:r>
      <w:r w:rsidR="003F3140" w:rsidRPr="00433AA0">
        <w:rPr>
          <w:rFonts w:ascii="Times New Roman" w:hAnsi="Times New Roman" w:cs="Times New Roman"/>
          <w:sz w:val="28"/>
          <w:szCs w:val="28"/>
        </w:rPr>
        <w:t>ля отримання допомоги варто</w:t>
      </w:r>
      <w:r w:rsidR="003F3140">
        <w:rPr>
          <w:rFonts w:ascii="Times New Roman" w:hAnsi="Times New Roman" w:cs="Times New Roman"/>
          <w:sz w:val="28"/>
          <w:szCs w:val="28"/>
        </w:rPr>
        <w:t xml:space="preserve"> </w:t>
      </w:r>
      <w:r w:rsidR="003F3140" w:rsidRPr="00433AA0">
        <w:rPr>
          <w:rFonts w:ascii="Times New Roman" w:hAnsi="Times New Roman" w:cs="Times New Roman"/>
          <w:sz w:val="28"/>
          <w:szCs w:val="28"/>
        </w:rPr>
        <w:t>зателефонувати з</w:t>
      </w:r>
      <w:r w:rsidR="003F3140">
        <w:rPr>
          <w:rFonts w:ascii="Times New Roman" w:hAnsi="Times New Roman" w:cs="Times New Roman"/>
          <w:sz w:val="28"/>
          <w:szCs w:val="28"/>
        </w:rPr>
        <w:t xml:space="preserve">а номером Єдиного </w:t>
      </w:r>
      <w:proofErr w:type="spellStart"/>
      <w:r w:rsidR="003F3140" w:rsidRPr="003F3140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="003F3140" w:rsidRPr="003F3140">
        <w:rPr>
          <w:rFonts w:ascii="Times New Roman" w:hAnsi="Times New Roman" w:cs="Times New Roman"/>
          <w:sz w:val="28"/>
          <w:szCs w:val="28"/>
        </w:rPr>
        <w:t>-центру Міністерства соціа</w:t>
      </w:r>
      <w:r w:rsidR="003F3140">
        <w:rPr>
          <w:rFonts w:ascii="Times New Roman" w:hAnsi="Times New Roman" w:cs="Times New Roman"/>
          <w:sz w:val="28"/>
          <w:szCs w:val="28"/>
        </w:rPr>
        <w:t xml:space="preserve">льної політики України з питань </w:t>
      </w:r>
      <w:r w:rsidR="003F3140" w:rsidRPr="003F3140">
        <w:rPr>
          <w:rFonts w:ascii="Times New Roman" w:hAnsi="Times New Roman" w:cs="Times New Roman"/>
          <w:sz w:val="28"/>
          <w:szCs w:val="28"/>
        </w:rPr>
        <w:t xml:space="preserve">протидії торгівлі людьми, запобігання та </w:t>
      </w:r>
      <w:r w:rsidR="003F3140">
        <w:rPr>
          <w:rFonts w:ascii="Times New Roman" w:hAnsi="Times New Roman" w:cs="Times New Roman"/>
          <w:sz w:val="28"/>
          <w:szCs w:val="28"/>
        </w:rPr>
        <w:t xml:space="preserve">протидії домашньому насильству, </w:t>
      </w:r>
      <w:r w:rsidR="003F3140" w:rsidRPr="003F3140">
        <w:rPr>
          <w:rFonts w:ascii="Times New Roman" w:hAnsi="Times New Roman" w:cs="Times New Roman"/>
          <w:sz w:val="28"/>
          <w:szCs w:val="28"/>
        </w:rPr>
        <w:t xml:space="preserve">насильству за ознакою статі та насильству </w:t>
      </w:r>
      <w:r w:rsidR="003F3140">
        <w:rPr>
          <w:rFonts w:ascii="Times New Roman" w:hAnsi="Times New Roman" w:cs="Times New Roman"/>
          <w:sz w:val="28"/>
          <w:szCs w:val="28"/>
        </w:rPr>
        <w:t xml:space="preserve">стосовно дітей за скороченими </w:t>
      </w:r>
      <w:r w:rsidR="003F3140" w:rsidRPr="003F3140">
        <w:rPr>
          <w:rFonts w:ascii="Times New Roman" w:hAnsi="Times New Roman" w:cs="Times New Roman"/>
          <w:sz w:val="28"/>
          <w:szCs w:val="28"/>
        </w:rPr>
        <w:t>телефонними номерами: 1578 з питань протиді</w:t>
      </w:r>
      <w:r w:rsidR="003F3140">
        <w:rPr>
          <w:rFonts w:ascii="Times New Roman" w:hAnsi="Times New Roman" w:cs="Times New Roman"/>
          <w:sz w:val="28"/>
          <w:szCs w:val="28"/>
        </w:rPr>
        <w:t xml:space="preserve">ї торгівлі людьми;1588 з питань </w:t>
      </w:r>
      <w:r w:rsidR="003F3140" w:rsidRPr="003F3140">
        <w:rPr>
          <w:rFonts w:ascii="Times New Roman" w:hAnsi="Times New Roman" w:cs="Times New Roman"/>
          <w:sz w:val="28"/>
          <w:szCs w:val="28"/>
        </w:rPr>
        <w:t>запобігання та протидії домашньому насильст</w:t>
      </w:r>
      <w:r w:rsidR="003F3140">
        <w:rPr>
          <w:rFonts w:ascii="Times New Roman" w:hAnsi="Times New Roman" w:cs="Times New Roman"/>
          <w:sz w:val="28"/>
          <w:szCs w:val="28"/>
        </w:rPr>
        <w:t xml:space="preserve">ву, насильству за ознакою статі </w:t>
      </w:r>
      <w:r w:rsidR="003F3140" w:rsidRPr="003F3140">
        <w:rPr>
          <w:rFonts w:ascii="Times New Roman" w:hAnsi="Times New Roman" w:cs="Times New Roman"/>
          <w:sz w:val="28"/>
          <w:szCs w:val="28"/>
        </w:rPr>
        <w:t>та насильству стосовно дітей; Національної</w:t>
      </w:r>
      <w:r w:rsidR="003F3140">
        <w:rPr>
          <w:rFonts w:ascii="Times New Roman" w:hAnsi="Times New Roman" w:cs="Times New Roman"/>
          <w:sz w:val="28"/>
          <w:szCs w:val="28"/>
        </w:rPr>
        <w:t xml:space="preserve"> безкоштовної «гарячої лінії» з </w:t>
      </w:r>
      <w:r w:rsidR="003F3140" w:rsidRPr="003F3140">
        <w:rPr>
          <w:rFonts w:ascii="Times New Roman" w:hAnsi="Times New Roman" w:cs="Times New Roman"/>
          <w:sz w:val="28"/>
          <w:szCs w:val="28"/>
        </w:rPr>
        <w:t>протидії торгівлі людьми та консульт</w:t>
      </w:r>
      <w:r w:rsidR="003F3140">
        <w:rPr>
          <w:rFonts w:ascii="Times New Roman" w:hAnsi="Times New Roman" w:cs="Times New Roman"/>
          <w:sz w:val="28"/>
          <w:szCs w:val="28"/>
        </w:rPr>
        <w:t xml:space="preserve">ування мігрантів Представництва </w:t>
      </w:r>
      <w:r w:rsidR="003F3140" w:rsidRPr="003F3140">
        <w:rPr>
          <w:rFonts w:ascii="Times New Roman" w:hAnsi="Times New Roman" w:cs="Times New Roman"/>
          <w:sz w:val="28"/>
          <w:szCs w:val="28"/>
        </w:rPr>
        <w:t>Міжнародної організації з міграці</w:t>
      </w:r>
      <w:r w:rsidR="003F3140">
        <w:rPr>
          <w:rFonts w:ascii="Times New Roman" w:hAnsi="Times New Roman" w:cs="Times New Roman"/>
          <w:sz w:val="28"/>
          <w:szCs w:val="28"/>
        </w:rPr>
        <w:t xml:space="preserve">й (МОМ) в Україні 0 800 505 501 </w:t>
      </w:r>
      <w:r w:rsidR="003F3140" w:rsidRPr="003F3140">
        <w:rPr>
          <w:rFonts w:ascii="Times New Roman" w:hAnsi="Times New Roman" w:cs="Times New Roman"/>
          <w:sz w:val="28"/>
          <w:szCs w:val="28"/>
        </w:rPr>
        <w:t xml:space="preserve">(безкоштовно зі стаціонарних) 527 (безкоштовно з мобільних) </w:t>
      </w:r>
      <w:hyperlink r:id="rId5" w:history="1">
        <w:r w:rsidR="003F3140" w:rsidRPr="000210F0">
          <w:rPr>
            <w:rStyle w:val="a6"/>
            <w:rFonts w:ascii="Times New Roman" w:hAnsi="Times New Roman" w:cs="Times New Roman"/>
            <w:sz w:val="28"/>
            <w:szCs w:val="28"/>
          </w:rPr>
          <w:t>www.527.org.ua</w:t>
        </w:r>
      </w:hyperlink>
      <w:r w:rsidR="003F3140">
        <w:rPr>
          <w:rFonts w:ascii="Times New Roman" w:hAnsi="Times New Roman" w:cs="Times New Roman"/>
          <w:sz w:val="28"/>
          <w:szCs w:val="28"/>
        </w:rPr>
        <w:t xml:space="preserve">  </w:t>
      </w:r>
      <w:r w:rsidR="003F3140" w:rsidRPr="003F3140">
        <w:rPr>
          <w:rFonts w:ascii="Times New Roman" w:hAnsi="Times New Roman" w:cs="Times New Roman"/>
          <w:sz w:val="28"/>
          <w:szCs w:val="28"/>
        </w:rPr>
        <w:t>Національної дитячої «гарячої лінії» 0 800 500 225</w:t>
      </w:r>
      <w:r w:rsidR="003F3140">
        <w:rPr>
          <w:rFonts w:ascii="Times New Roman" w:hAnsi="Times New Roman" w:cs="Times New Roman"/>
          <w:sz w:val="28"/>
          <w:szCs w:val="28"/>
        </w:rPr>
        <w:t xml:space="preserve"> або 116 111 (для дзвінків з </w:t>
      </w:r>
      <w:r w:rsidR="003F3140" w:rsidRPr="003F3140">
        <w:rPr>
          <w:rFonts w:ascii="Times New Roman" w:hAnsi="Times New Roman" w:cs="Times New Roman"/>
          <w:sz w:val="28"/>
          <w:szCs w:val="28"/>
        </w:rPr>
        <w:t>мобільного) та Національної «гарячої» л</w:t>
      </w:r>
      <w:r w:rsidR="003F3140">
        <w:rPr>
          <w:rFonts w:ascii="Times New Roman" w:hAnsi="Times New Roman" w:cs="Times New Roman"/>
          <w:sz w:val="28"/>
          <w:szCs w:val="28"/>
        </w:rPr>
        <w:t xml:space="preserve">інії з попередження насильства, </w:t>
      </w:r>
      <w:r w:rsidR="003F3140" w:rsidRPr="003F3140">
        <w:rPr>
          <w:rFonts w:ascii="Times New Roman" w:hAnsi="Times New Roman" w:cs="Times New Roman"/>
          <w:sz w:val="28"/>
          <w:szCs w:val="28"/>
        </w:rPr>
        <w:t>торгівлі людьми та гендерної дискримінації</w:t>
      </w:r>
      <w:r w:rsidR="003F3140">
        <w:rPr>
          <w:rFonts w:ascii="Times New Roman" w:hAnsi="Times New Roman" w:cs="Times New Roman"/>
          <w:sz w:val="28"/>
          <w:szCs w:val="28"/>
        </w:rPr>
        <w:t xml:space="preserve"> 0 800 500 335 або 116 123 (для </w:t>
      </w:r>
      <w:r w:rsidR="003F3140" w:rsidRPr="003F3140">
        <w:rPr>
          <w:rFonts w:ascii="Times New Roman" w:hAnsi="Times New Roman" w:cs="Times New Roman"/>
          <w:sz w:val="28"/>
          <w:szCs w:val="28"/>
        </w:rPr>
        <w:t xml:space="preserve">дзвінків з мобільного) ГО «Ла </w:t>
      </w:r>
      <w:proofErr w:type="spellStart"/>
      <w:r w:rsidR="003F3140" w:rsidRPr="003F3140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="003F3140" w:rsidRPr="003F3140">
        <w:rPr>
          <w:rFonts w:ascii="Times New Roman" w:hAnsi="Times New Roman" w:cs="Times New Roman"/>
          <w:sz w:val="28"/>
          <w:szCs w:val="28"/>
        </w:rPr>
        <w:t>-Україна».</w:t>
      </w:r>
    </w:p>
    <w:sectPr w:rsidR="003F3140" w:rsidRPr="00433AA0" w:rsidSect="00B851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A34"/>
    <w:multiLevelType w:val="multilevel"/>
    <w:tmpl w:val="FA9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FCE"/>
    <w:multiLevelType w:val="multilevel"/>
    <w:tmpl w:val="A466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91C12"/>
    <w:multiLevelType w:val="multilevel"/>
    <w:tmpl w:val="09EC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2DC1"/>
    <w:rsid w:val="000364C6"/>
    <w:rsid w:val="00044013"/>
    <w:rsid w:val="00062440"/>
    <w:rsid w:val="000A565B"/>
    <w:rsid w:val="000E088F"/>
    <w:rsid w:val="00154F54"/>
    <w:rsid w:val="001A0B02"/>
    <w:rsid w:val="0031383A"/>
    <w:rsid w:val="003F3140"/>
    <w:rsid w:val="004059D2"/>
    <w:rsid w:val="004155C4"/>
    <w:rsid w:val="00433AA0"/>
    <w:rsid w:val="004360AD"/>
    <w:rsid w:val="005A279D"/>
    <w:rsid w:val="005B5AC7"/>
    <w:rsid w:val="0060454B"/>
    <w:rsid w:val="00652939"/>
    <w:rsid w:val="006A0AEF"/>
    <w:rsid w:val="006B3E5F"/>
    <w:rsid w:val="006C7DBE"/>
    <w:rsid w:val="007742E8"/>
    <w:rsid w:val="00776C07"/>
    <w:rsid w:val="007B2AF4"/>
    <w:rsid w:val="007D4CCE"/>
    <w:rsid w:val="007F2DC1"/>
    <w:rsid w:val="007F4999"/>
    <w:rsid w:val="007F754F"/>
    <w:rsid w:val="008E0019"/>
    <w:rsid w:val="009318BF"/>
    <w:rsid w:val="0094750B"/>
    <w:rsid w:val="00974D27"/>
    <w:rsid w:val="00977F60"/>
    <w:rsid w:val="009D7776"/>
    <w:rsid w:val="009E277C"/>
    <w:rsid w:val="00A400B1"/>
    <w:rsid w:val="00A43FE5"/>
    <w:rsid w:val="00A652B3"/>
    <w:rsid w:val="00AD04E7"/>
    <w:rsid w:val="00AE4F78"/>
    <w:rsid w:val="00B13D4D"/>
    <w:rsid w:val="00B8514A"/>
    <w:rsid w:val="00BE33AC"/>
    <w:rsid w:val="00C3139C"/>
    <w:rsid w:val="00C50969"/>
    <w:rsid w:val="00C84C39"/>
    <w:rsid w:val="00CC0D7D"/>
    <w:rsid w:val="00D13E67"/>
    <w:rsid w:val="00D14416"/>
    <w:rsid w:val="00D3263B"/>
    <w:rsid w:val="00D55B88"/>
    <w:rsid w:val="00DF00A4"/>
    <w:rsid w:val="00DF31B0"/>
    <w:rsid w:val="00E02536"/>
    <w:rsid w:val="00E42098"/>
    <w:rsid w:val="00E5214A"/>
    <w:rsid w:val="00E54628"/>
    <w:rsid w:val="00E65B28"/>
    <w:rsid w:val="00E709EC"/>
    <w:rsid w:val="00E7532F"/>
    <w:rsid w:val="00EE3462"/>
    <w:rsid w:val="00F23A27"/>
    <w:rsid w:val="00F674CA"/>
    <w:rsid w:val="00FD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D4DF"/>
  <w15:docId w15:val="{949D1562-2DD8-4996-B50B-6CA4EEE6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D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400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400B1"/>
    <w:rPr>
      <w:color w:val="0563C1" w:themeColor="hyperlink"/>
      <w:u w:val="single"/>
    </w:rPr>
  </w:style>
  <w:style w:type="paragraph" w:styleId="a7">
    <w:name w:val="No Spacing"/>
    <w:basedOn w:val="a"/>
    <w:link w:val="a8"/>
    <w:uiPriority w:val="1"/>
    <w:qFormat/>
    <w:rsid w:val="007F7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7F75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27.or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Юрій Кутенес</cp:lastModifiedBy>
  <cp:revision>32</cp:revision>
  <dcterms:created xsi:type="dcterms:W3CDTF">2021-02-23T08:44:00Z</dcterms:created>
  <dcterms:modified xsi:type="dcterms:W3CDTF">2022-09-19T11:21:00Z</dcterms:modified>
</cp:coreProperties>
</file>