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48" w:rsidRDefault="005D250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ВОРОНЕНКІВСЬКА ГІМНАЗІЯ</w:t>
      </w:r>
    </w:p>
    <w:p w:rsidR="001A7648" w:rsidRDefault="005D250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Поляницької сільської ради </w:t>
      </w:r>
    </w:p>
    <w:p w:rsidR="001A7648" w:rsidRDefault="005D250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Надвірнянського району Івано-Франківської області</w:t>
      </w:r>
    </w:p>
    <w:p w:rsidR="001A7648" w:rsidRDefault="001A7648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7648" w:rsidRDefault="005D25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ПРОТОКОЛ</w:t>
      </w:r>
    </w:p>
    <w:p w:rsidR="001A7648" w:rsidRDefault="005D25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ЗАСІДАННЯ ПЕДАГОГІЧНОЇ РАДИ</w:t>
      </w:r>
    </w:p>
    <w:p w:rsidR="00800C5E" w:rsidRDefault="00800C5E" w:rsidP="00800C5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7648" w:rsidRDefault="00800C5E" w:rsidP="00800C5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D250C" w:rsidRPr="005D250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ru-RU" w:eastAsia="uk-UA"/>
        </w:rPr>
        <w:t>18.01.2023</w:t>
      </w:r>
      <w:r w:rsidR="005D250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 xml:space="preserve"> </w:t>
      </w:r>
      <w:r w:rsidR="005D250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="005D250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="005D250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="005D250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="005D250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="005D250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="005D250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="005D250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="005D250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="005561D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 xml:space="preserve">                         </w:t>
      </w:r>
      <w:r w:rsidR="005D250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 xml:space="preserve">№ </w:t>
      </w:r>
      <w:r w:rsidR="005D250C" w:rsidRPr="005D250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ru-RU" w:eastAsia="uk-UA"/>
        </w:rPr>
        <w:t>3</w:t>
      </w:r>
    </w:p>
    <w:p w:rsidR="001A7648" w:rsidRDefault="001A7648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7648" w:rsidRDefault="005D250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Голова педагогічної ради: Олександра ІЛЬЧУК</w:t>
      </w:r>
    </w:p>
    <w:p w:rsidR="001A7648" w:rsidRDefault="005D250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Секретар педагогічної ради: Марія КУШНІРЧУК</w:t>
      </w:r>
    </w:p>
    <w:p w:rsidR="001A7648" w:rsidRDefault="005D250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Всього педагогічних працівників – </w:t>
      </w:r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</w:t>
      </w:r>
    </w:p>
    <w:p w:rsidR="001A7648" w:rsidRDefault="001A7648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7648" w:rsidRDefault="005D250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Присутні: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1A7648" w:rsidRDefault="005D250C">
      <w:pPr>
        <w:numPr>
          <w:ilvl w:val="0"/>
          <w:numId w:val="1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Михайло БОЙЧУК</w:t>
      </w:r>
    </w:p>
    <w:p w:rsidR="001A7648" w:rsidRDefault="005D250C">
      <w:pPr>
        <w:numPr>
          <w:ilvl w:val="0"/>
          <w:numId w:val="1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Мар’яна ДЕДЕРЧУК </w:t>
      </w:r>
    </w:p>
    <w:p w:rsidR="001A7648" w:rsidRDefault="005D250C">
      <w:pPr>
        <w:numPr>
          <w:ilvl w:val="0"/>
          <w:numId w:val="1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Юрій ІЛЬЧУК</w:t>
      </w:r>
    </w:p>
    <w:p w:rsidR="001A7648" w:rsidRDefault="005D250C">
      <w:pPr>
        <w:numPr>
          <w:ilvl w:val="0"/>
          <w:numId w:val="1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Мирослава КРИЦКАЛЮК</w:t>
      </w:r>
    </w:p>
    <w:p w:rsidR="001A7648" w:rsidRDefault="005D250C">
      <w:pPr>
        <w:numPr>
          <w:ilvl w:val="0"/>
          <w:numId w:val="1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Христина МОЧЕРНЯК</w:t>
      </w:r>
    </w:p>
    <w:p w:rsidR="001A7648" w:rsidRDefault="005D250C">
      <w:pPr>
        <w:numPr>
          <w:ilvl w:val="0"/>
          <w:numId w:val="1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Світлана САВЧИН</w:t>
      </w:r>
    </w:p>
    <w:p w:rsidR="001A7648" w:rsidRPr="005561D3" w:rsidRDefault="005D250C" w:rsidP="005561D3">
      <w:pPr>
        <w:numPr>
          <w:ilvl w:val="0"/>
          <w:numId w:val="1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Юрій СИГІЦЬКИЙ</w:t>
      </w:r>
    </w:p>
    <w:p w:rsidR="005561D3" w:rsidRDefault="005561D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A7648" w:rsidRDefault="005D250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Порядок денний</w:t>
      </w:r>
    </w:p>
    <w:p w:rsidR="001A7648" w:rsidRDefault="001A7648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7648" w:rsidRDefault="005D250C">
      <w:pPr>
        <w:numPr>
          <w:ilvl w:val="0"/>
          <w:numId w:val="2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 затвердження плану-графіку підвищення кваліфікації педагогічних працівників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Вороненківської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гімназії при Івано-Франківському обласному педагогічному інституті післядипломної освіти.</w:t>
      </w:r>
    </w:p>
    <w:p w:rsidR="001A7648" w:rsidRDefault="005D250C">
      <w:pPr>
        <w:pStyle w:val="a3"/>
        <w:numPr>
          <w:ilvl w:val="0"/>
          <w:numId w:val="2"/>
        </w:numPr>
        <w:spacing w:before="0" w:beforeAutospacing="0" w:after="20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Про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схвалення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Стратегії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розвитку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Вороненківської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гімназії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Поляницької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сільської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ради на 2023-2027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рік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</w:t>
      </w:r>
    </w:p>
    <w:p w:rsidR="001A7648" w:rsidRDefault="005D250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A7648" w:rsidRDefault="005D250C">
      <w:pPr>
        <w:spacing w:before="0" w:beforeAutospacing="0" w:after="0" w:afterAutospacing="0"/>
        <w:ind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І. 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СЛУХАЛИ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: </w:t>
      </w:r>
    </w:p>
    <w:p w:rsidR="001A7648" w:rsidRDefault="001A7648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7648" w:rsidRDefault="005D250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Олександру ІЛЬЧУК,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директора яка  розповіла про ви</w:t>
      </w:r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моги до проходження курсів підвищення кваліфікації педагогічних працівників.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                          </w:t>
      </w:r>
    </w:p>
    <w:p w:rsidR="001A7648" w:rsidRDefault="001A7648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7648" w:rsidRDefault="005D250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ВИСТУПИЛИ: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 </w:t>
      </w:r>
    </w:p>
    <w:p w:rsidR="005561D3" w:rsidRDefault="005D250C" w:rsidP="005561D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Марія КУШНІРЧУК,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вчитель англійської мови, яка ознайомила присутніх з </w:t>
      </w:r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графіком підвищення кваліфікації педагогічних працівників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Вороненківської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гімназії на 2023 рік.                                (План-графік додається)</w:t>
      </w:r>
    </w:p>
    <w:p w:rsidR="005561D3" w:rsidRDefault="005561D3" w:rsidP="005561D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7648" w:rsidRPr="005561D3" w:rsidRDefault="005D250C" w:rsidP="005561D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250C">
        <w:rPr>
          <w:rFonts w:ascii="Times New Roman" w:hAnsi="Times New Roman" w:cs="Times New Roman"/>
          <w:b/>
          <w:sz w:val="24"/>
          <w:szCs w:val="24"/>
        </w:rPr>
        <w:t>УХВАЛИЛИ:</w:t>
      </w:r>
    </w:p>
    <w:p w:rsidR="001A7648" w:rsidRPr="005D250C" w:rsidRDefault="005D2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Затвердити план-графік підвищення кваліфікації педагогічних працівників </w:t>
      </w:r>
      <w:proofErr w:type="spellStart"/>
      <w:r>
        <w:rPr>
          <w:rFonts w:ascii="Times New Roman" w:hAnsi="Times New Roman" w:cs="Times New Roman"/>
        </w:rPr>
        <w:t>Вороненківської</w:t>
      </w:r>
      <w:proofErr w:type="spellEnd"/>
      <w:r>
        <w:rPr>
          <w:rFonts w:ascii="Times New Roman" w:hAnsi="Times New Roman" w:cs="Times New Roman"/>
        </w:rPr>
        <w:t xml:space="preserve"> гімназії на 2023 рік.</w:t>
      </w:r>
      <w:r w:rsidRPr="005D250C">
        <w:rPr>
          <w:rFonts w:ascii="Times New Roman" w:hAnsi="Times New Roman" w:cs="Times New Roman"/>
        </w:rPr>
        <w:t>        </w:t>
      </w:r>
    </w:p>
    <w:p w:rsidR="001A7648" w:rsidRDefault="005D250C">
      <w:pPr>
        <w:spacing w:before="0" w:beforeAutospacing="0" w:after="0" w:afterAutospacing="0"/>
        <w:ind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ІІ. 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СЛУХАЛИ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: </w:t>
      </w:r>
    </w:p>
    <w:p w:rsidR="005561D3" w:rsidRDefault="005D250C" w:rsidP="005561D3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Олександру ІЛЬЧУК,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директора</w:t>
      </w:r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навчального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закладу,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яка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ознайомила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педагогічний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колектив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із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основними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аспектами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Стратегії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розвитку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Вороненківської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гімназії</w:t>
      </w:r>
      <w:proofErr w:type="spellEnd"/>
      <w:r w:rsidRPr="005D25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на 2023-2027 роки.</w:t>
      </w:r>
    </w:p>
    <w:p w:rsidR="005561D3" w:rsidRDefault="005561D3" w:rsidP="005561D3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A7648" w:rsidRPr="005561D3" w:rsidRDefault="005D250C" w:rsidP="005561D3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lastRenderedPageBreak/>
        <w:t>ВИСТУПИЛИ: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 </w:t>
      </w:r>
    </w:p>
    <w:p w:rsidR="001A7648" w:rsidRDefault="005D250C">
      <w:pPr>
        <w:rPr>
          <w:rFonts w:ascii="Times New Roman" w:hAnsi="Times New Roman" w:cs="Times New Roman"/>
          <w:sz w:val="24"/>
          <w:szCs w:val="24"/>
        </w:rPr>
      </w:pPr>
      <w:r w:rsidRPr="005D250C">
        <w:rPr>
          <w:rFonts w:ascii="Times New Roman" w:hAnsi="Times New Roman" w:cs="Times New Roman"/>
          <w:sz w:val="24"/>
          <w:szCs w:val="24"/>
        </w:rPr>
        <w:t xml:space="preserve">Олександра ІЛЬЧУК, яка зазначила </w:t>
      </w:r>
      <w:r w:rsidR="008A7E02">
        <w:rPr>
          <w:rFonts w:ascii="Times New Roman" w:hAnsi="Times New Roman" w:cs="Times New Roman"/>
          <w:sz w:val="24"/>
          <w:szCs w:val="24"/>
        </w:rPr>
        <w:t xml:space="preserve"> </w:t>
      </w:r>
      <w:r w:rsidR="008A7E0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A7E02" w:rsidRPr="008A7E02">
        <w:rPr>
          <w:rFonts w:ascii="Times New Roman" w:hAnsi="Times New Roman" w:cs="Times New Roman"/>
          <w:color w:val="000000" w:themeColor="text1"/>
          <w:sz w:val="24"/>
          <w:szCs w:val="24"/>
        </w:rPr>
        <w:t>тратегічні цілі,  шляхи їх реалізації,  завдання часового горизонту</w:t>
      </w:r>
      <w:r w:rsidR="008A7E02">
        <w:rPr>
          <w:color w:val="002060"/>
        </w:rPr>
        <w:t xml:space="preserve"> </w:t>
      </w:r>
      <w:r w:rsidRPr="005D250C">
        <w:rPr>
          <w:rFonts w:ascii="Times New Roman" w:hAnsi="Times New Roman" w:cs="Times New Roman"/>
          <w:sz w:val="24"/>
          <w:szCs w:val="24"/>
        </w:rPr>
        <w:t xml:space="preserve">навчального закладу, висвітленні у Стратегії Вороненківської гімназії на 2023-2027 </w:t>
      </w:r>
      <w:proofErr w:type="spellStart"/>
      <w:r w:rsidRPr="005D250C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5D250C">
        <w:rPr>
          <w:rFonts w:ascii="Times New Roman" w:hAnsi="Times New Roman" w:cs="Times New Roman"/>
          <w:sz w:val="24"/>
          <w:szCs w:val="24"/>
        </w:rPr>
        <w:t>.:</w:t>
      </w:r>
    </w:p>
    <w:p w:rsidR="008A7E02" w:rsidRPr="008A7E02" w:rsidRDefault="008A7E02" w:rsidP="008A7E02">
      <w:pPr>
        <w:numPr>
          <w:ilvl w:val="0"/>
          <w:numId w:val="26"/>
        </w:numPr>
        <w:spacing w:before="0" w:beforeAutospacing="0" w:after="64" w:afterAutospacing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A7E02">
        <w:rPr>
          <w:rFonts w:ascii="Times New Roman" w:hAnsi="Times New Roman" w:cs="Times New Roman"/>
          <w:sz w:val="24"/>
          <w:szCs w:val="24"/>
        </w:rPr>
        <w:t xml:space="preserve">Освітнє середовище закладу освіти </w:t>
      </w:r>
    </w:p>
    <w:p w:rsidR="008A7E02" w:rsidRPr="008A7E02" w:rsidRDefault="008A7E02" w:rsidP="008A7E02">
      <w:pPr>
        <w:numPr>
          <w:ilvl w:val="0"/>
          <w:numId w:val="26"/>
        </w:numPr>
        <w:spacing w:before="0" w:beforeAutospacing="0" w:after="65" w:afterAutospacing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A7E02">
        <w:rPr>
          <w:rFonts w:ascii="Times New Roman" w:hAnsi="Times New Roman" w:cs="Times New Roman"/>
          <w:sz w:val="24"/>
          <w:szCs w:val="24"/>
        </w:rPr>
        <w:t xml:space="preserve">Система оцінювання здобувачів освіти </w:t>
      </w:r>
    </w:p>
    <w:p w:rsidR="008A7E02" w:rsidRDefault="008A7E02" w:rsidP="008A7E02">
      <w:pPr>
        <w:numPr>
          <w:ilvl w:val="0"/>
          <w:numId w:val="26"/>
        </w:numPr>
        <w:spacing w:before="0" w:beforeAutospacing="0" w:after="0" w:afterAutospacing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A7E02">
        <w:rPr>
          <w:rFonts w:ascii="Times New Roman" w:hAnsi="Times New Roman" w:cs="Times New Roman"/>
          <w:sz w:val="24"/>
          <w:szCs w:val="24"/>
        </w:rPr>
        <w:t xml:space="preserve">Педагогічна діяльність педагогічних працівників закладу освіти </w:t>
      </w:r>
    </w:p>
    <w:p w:rsidR="008A7E02" w:rsidRPr="008A7E02" w:rsidRDefault="008A7E02" w:rsidP="008A7E02">
      <w:pPr>
        <w:numPr>
          <w:ilvl w:val="0"/>
          <w:numId w:val="26"/>
        </w:numPr>
        <w:spacing w:before="0" w:beforeAutospacing="0" w:after="0" w:afterAutospacing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A7E02">
        <w:rPr>
          <w:rFonts w:ascii="Times New Roman" w:hAnsi="Times New Roman" w:cs="Times New Roman"/>
          <w:sz w:val="24"/>
          <w:szCs w:val="24"/>
        </w:rPr>
        <w:t>У</w:t>
      </w:r>
      <w:r w:rsidRPr="008A7E02">
        <w:rPr>
          <w:rFonts w:ascii="Times New Roman" w:hAnsi="Times New Roman" w:cs="Times New Roman"/>
          <w:sz w:val="24"/>
          <w:szCs w:val="24"/>
        </w:rPr>
        <w:t>правлінські процеси    закладу освіти</w:t>
      </w:r>
    </w:p>
    <w:p w:rsidR="001A7648" w:rsidRPr="005D250C" w:rsidRDefault="005D250C">
      <w:pPr>
        <w:rPr>
          <w:rFonts w:ascii="Times New Roman" w:hAnsi="Times New Roman" w:cs="Times New Roman"/>
          <w:sz w:val="24"/>
          <w:szCs w:val="24"/>
        </w:rPr>
      </w:pPr>
      <w:r w:rsidRPr="005D250C">
        <w:rPr>
          <w:rFonts w:ascii="Times New Roman" w:hAnsi="Times New Roman" w:cs="Times New Roman"/>
          <w:sz w:val="24"/>
          <w:szCs w:val="24"/>
        </w:rPr>
        <w:t>Олександра Іванівна зазначила,</w:t>
      </w:r>
      <w:r w:rsidR="008A7E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D250C">
        <w:rPr>
          <w:rFonts w:ascii="Times New Roman" w:hAnsi="Times New Roman" w:cs="Times New Roman"/>
          <w:sz w:val="24"/>
          <w:szCs w:val="24"/>
        </w:rPr>
        <w:t>що кожен здобувач освіти під час освітнього процесу повинен отримати знання та компетентності, які знадобляться йому в самостійному дорослому житті.</w:t>
      </w:r>
    </w:p>
    <w:p w:rsidR="005561D3" w:rsidRDefault="005D250C">
      <w:pPr>
        <w:rPr>
          <w:rFonts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УХВАЛИЛИ:</w:t>
      </w:r>
    </w:p>
    <w:p w:rsidR="001A7648" w:rsidRPr="005561D3" w:rsidRDefault="005D250C">
      <w:pPr>
        <w:rPr>
          <w:rFonts w:cs="Calibri"/>
          <w:sz w:val="24"/>
          <w:szCs w:val="24"/>
        </w:rPr>
      </w:pPr>
      <w:r w:rsidRPr="005D250C">
        <w:rPr>
          <w:rFonts w:ascii="Times New Roman" w:hAnsi="Times New Roman" w:cs="Times New Roman"/>
          <w:sz w:val="24"/>
          <w:szCs w:val="24"/>
        </w:rPr>
        <w:t xml:space="preserve">Схвалити Стратегію розвитку </w:t>
      </w:r>
      <w:proofErr w:type="spellStart"/>
      <w:r w:rsidRPr="005D250C">
        <w:rPr>
          <w:rFonts w:ascii="Times New Roman" w:hAnsi="Times New Roman" w:cs="Times New Roman"/>
          <w:sz w:val="24"/>
          <w:szCs w:val="24"/>
        </w:rPr>
        <w:t>Вороненківської</w:t>
      </w:r>
      <w:proofErr w:type="spellEnd"/>
      <w:r w:rsidRPr="005D250C">
        <w:rPr>
          <w:rFonts w:ascii="Times New Roman" w:hAnsi="Times New Roman" w:cs="Times New Roman"/>
          <w:sz w:val="24"/>
          <w:szCs w:val="24"/>
        </w:rPr>
        <w:t xml:space="preserve"> гімназії </w:t>
      </w:r>
      <w:proofErr w:type="spellStart"/>
      <w:r w:rsidRPr="005D250C">
        <w:rPr>
          <w:rFonts w:ascii="Times New Roman" w:hAnsi="Times New Roman" w:cs="Times New Roman"/>
          <w:sz w:val="24"/>
          <w:szCs w:val="24"/>
        </w:rPr>
        <w:t>Поляницької</w:t>
      </w:r>
      <w:proofErr w:type="spellEnd"/>
      <w:r w:rsidRPr="005D250C">
        <w:rPr>
          <w:rFonts w:ascii="Times New Roman" w:hAnsi="Times New Roman" w:cs="Times New Roman"/>
          <w:sz w:val="24"/>
          <w:szCs w:val="24"/>
        </w:rPr>
        <w:t xml:space="preserve"> сільської ради на 2023-2027 н.р.</w:t>
      </w:r>
    </w:p>
    <w:p w:rsidR="001A7648" w:rsidRPr="005D250C" w:rsidRDefault="001A7648">
      <w:pPr>
        <w:spacing w:before="0" w:beforeAutospacing="0" w:after="0" w:afterAutospacing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7648" w:rsidRPr="005D250C" w:rsidRDefault="001A7648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7648" w:rsidRPr="005561D3" w:rsidRDefault="005D250C" w:rsidP="005561D3">
      <w:pPr>
        <w:spacing w:before="0" w:beforeAutospacing="0" w:after="24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61D3">
        <w:rPr>
          <w:rFonts w:ascii="Times New Roman" w:eastAsia="Times New Roman" w:hAnsi="Times New Roman" w:cs="Times New Roman"/>
          <w:b/>
          <w:color w:val="000000"/>
          <w:lang w:eastAsia="uk-UA"/>
        </w:rPr>
        <w:t>Голова педагогічної ради</w:t>
      </w:r>
      <w:r w:rsidRPr="005561D3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5561D3">
        <w:rPr>
          <w:rFonts w:ascii="Times New Roman" w:eastAsia="Times New Roman" w:hAnsi="Times New Roman" w:cs="Times New Roman"/>
          <w:b/>
          <w:color w:val="000000"/>
          <w:lang w:eastAsia="uk-UA"/>
        </w:rPr>
        <w:tab/>
        <w:t xml:space="preserve">                                      Олександра ІЛЬЧУК</w:t>
      </w:r>
    </w:p>
    <w:p w:rsidR="001A7648" w:rsidRPr="005561D3" w:rsidRDefault="005D250C">
      <w:pPr>
        <w:spacing w:before="0" w:beforeAutospacing="0" w:after="0" w:afterAutospacing="0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561D3">
        <w:rPr>
          <w:rFonts w:ascii="Times New Roman" w:eastAsia="Times New Roman" w:hAnsi="Times New Roman" w:cs="Times New Roman"/>
          <w:b/>
          <w:color w:val="000000"/>
          <w:lang w:eastAsia="uk-UA"/>
        </w:rPr>
        <w:t> </w:t>
      </w:r>
    </w:p>
    <w:p w:rsidR="001A7648" w:rsidRPr="005561D3" w:rsidRDefault="005D250C" w:rsidP="005561D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561D3">
        <w:rPr>
          <w:rFonts w:ascii="Times New Roman" w:eastAsia="Times New Roman" w:hAnsi="Times New Roman" w:cs="Times New Roman"/>
          <w:b/>
          <w:color w:val="000000"/>
          <w:lang w:eastAsia="uk-UA"/>
        </w:rPr>
        <w:t>Секретар</w:t>
      </w:r>
      <w:r w:rsidRPr="005561D3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5561D3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5561D3">
        <w:rPr>
          <w:rFonts w:ascii="Times New Roman" w:eastAsia="Times New Roman" w:hAnsi="Times New Roman" w:cs="Times New Roman"/>
          <w:b/>
          <w:color w:val="000000"/>
          <w:lang w:eastAsia="uk-UA"/>
        </w:rPr>
        <w:tab/>
        <w:t xml:space="preserve">                                  </w:t>
      </w:r>
      <w:r w:rsidRPr="005561D3">
        <w:rPr>
          <w:rFonts w:ascii="Times New Roman" w:eastAsia="Times New Roman" w:hAnsi="Times New Roman" w:cs="Times New Roman"/>
          <w:b/>
          <w:color w:val="000000"/>
          <w:lang w:eastAsia="uk-UA"/>
        </w:rPr>
        <w:tab/>
        <w:t xml:space="preserve">              Марія КУШНІРЧУК</w:t>
      </w:r>
    </w:p>
    <w:p w:rsidR="001A7648" w:rsidRPr="005561D3" w:rsidRDefault="005D250C">
      <w:pPr>
        <w:spacing w:before="0" w:beforeAutospacing="0" w:after="0" w:afterAutospacing="0"/>
        <w:ind w:left="72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561D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uk-UA"/>
        </w:rPr>
        <w:t>  </w:t>
      </w:r>
    </w:p>
    <w:p w:rsidR="001A7648" w:rsidRDefault="005D250C"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1A76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A48A16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multilevel"/>
    <w:tmpl w:val="D376EF5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3"/>
    <w:multiLevelType w:val="multilevel"/>
    <w:tmpl w:val="F75299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multilevel"/>
    <w:tmpl w:val="263E70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multilevel"/>
    <w:tmpl w:val="2E306E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multilevel"/>
    <w:tmpl w:val="32FC4004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7"/>
    <w:multiLevelType w:val="multilevel"/>
    <w:tmpl w:val="AC78F8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8"/>
    <w:multiLevelType w:val="multilevel"/>
    <w:tmpl w:val="612EB5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0000009"/>
    <w:multiLevelType w:val="multilevel"/>
    <w:tmpl w:val="E74C02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A"/>
    <w:multiLevelType w:val="multilevel"/>
    <w:tmpl w:val="3F065AE8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0000000B"/>
    <w:multiLevelType w:val="multilevel"/>
    <w:tmpl w:val="4AFAC4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C"/>
    <w:multiLevelType w:val="multilevel"/>
    <w:tmpl w:val="D36091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000000D"/>
    <w:multiLevelType w:val="multilevel"/>
    <w:tmpl w:val="2F649F4C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000000E"/>
    <w:multiLevelType w:val="multilevel"/>
    <w:tmpl w:val="2E4EC18A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0000000F"/>
    <w:multiLevelType w:val="multilevel"/>
    <w:tmpl w:val="23BC48B8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00000010"/>
    <w:multiLevelType w:val="multilevel"/>
    <w:tmpl w:val="CEDE8F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00000011"/>
    <w:multiLevelType w:val="multilevel"/>
    <w:tmpl w:val="DA581282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00000012"/>
    <w:multiLevelType w:val="multilevel"/>
    <w:tmpl w:val="A7863F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3"/>
    <w:multiLevelType w:val="multilevel"/>
    <w:tmpl w:val="2E98E77A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00000014"/>
    <w:multiLevelType w:val="multilevel"/>
    <w:tmpl w:val="090440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00000015"/>
    <w:multiLevelType w:val="multilevel"/>
    <w:tmpl w:val="A1E20AF4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00000016"/>
    <w:multiLevelType w:val="multilevel"/>
    <w:tmpl w:val="AA98FB8C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00000017"/>
    <w:multiLevelType w:val="multilevel"/>
    <w:tmpl w:val="4002D964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00000018"/>
    <w:multiLevelType w:val="multilevel"/>
    <w:tmpl w:val="612EB5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67FD162C"/>
    <w:multiLevelType w:val="multilevel"/>
    <w:tmpl w:val="8CE0ECC4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77746D74"/>
    <w:multiLevelType w:val="hybridMultilevel"/>
    <w:tmpl w:val="A9D4DC4C"/>
    <w:lvl w:ilvl="0" w:tplc="D5E66DA8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2C6D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CCD9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240E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6DCE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E9F0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CEF0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8642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4002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7"/>
  </w:num>
  <w:num w:numId="3">
    <w:abstractNumId w:val="1"/>
    <w:lvlOverride w:ilvl="0">
      <w:lvl w:ilvl="0">
        <w:start w:val="1"/>
        <w:numFmt w:val="decimal"/>
        <w:lvlText w:val="%1."/>
        <w:lvlJc w:val="left"/>
      </w:lvl>
    </w:lvlOverride>
  </w:num>
  <w:num w:numId="4">
    <w:abstractNumId w:val="22"/>
    <w:lvlOverride w:ilvl="0">
      <w:lvl w:ilvl="0">
        <w:start w:val="1"/>
        <w:numFmt w:val="decimal"/>
        <w:lvlText w:val="%1."/>
        <w:lvlJc w:val="left"/>
      </w:lvl>
    </w:lvlOverride>
  </w:num>
  <w:num w:numId="5">
    <w:abstractNumId w:val="14"/>
    <w:lvlOverride w:ilvl="0">
      <w:lvl w:ilvl="0">
        <w:start w:val="1"/>
        <w:numFmt w:val="decimal"/>
        <w:lvlText w:val="%1."/>
        <w:lvlJc w:val="left"/>
      </w:lvl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</w:lvl>
    </w:lvlOverride>
  </w:num>
  <w:num w:numId="7">
    <w:abstractNumId w:val="3"/>
  </w:num>
  <w:num w:numId="8">
    <w:abstractNumId w:val="4"/>
  </w:num>
  <w:num w:numId="9">
    <w:abstractNumId w:val="21"/>
    <w:lvlOverride w:ilvl="0">
      <w:lvl w:ilvl="0">
        <w:start w:val="1"/>
        <w:numFmt w:val="decimal"/>
        <w:lvlText w:val="%1."/>
        <w:lvlJc w:val="left"/>
      </w:lvl>
    </w:lvlOverride>
  </w:num>
  <w:num w:numId="10">
    <w:abstractNumId w:val="18"/>
    <w:lvlOverride w:ilvl="0">
      <w:lvl w:ilvl="0">
        <w:start w:val="1"/>
        <w:numFmt w:val="decimal"/>
        <w:lvlText w:val="%1."/>
        <w:lvlJc w:val="left"/>
      </w:lvl>
    </w:lvlOverride>
  </w:num>
  <w:num w:numId="11">
    <w:abstractNumId w:val="20"/>
    <w:lvlOverride w:ilvl="0">
      <w:lvl w:ilvl="0">
        <w:start w:val="1"/>
        <w:numFmt w:val="decimal"/>
        <w:lvlText w:val="%1."/>
        <w:lvlJc w:val="left"/>
      </w:lvl>
    </w:lvlOverride>
  </w:num>
  <w:num w:numId="12">
    <w:abstractNumId w:val="13"/>
    <w:lvlOverride w:ilvl="0">
      <w:lvl w:ilvl="0">
        <w:start w:val="1"/>
        <w:numFmt w:val="decimal"/>
        <w:lvlText w:val="%1."/>
        <w:lvlJc w:val="left"/>
      </w:lvl>
    </w:lvlOverride>
  </w:num>
  <w:num w:numId="13">
    <w:abstractNumId w:val="12"/>
    <w:lvlOverride w:ilvl="0">
      <w:lvl w:ilvl="0">
        <w:start w:val="1"/>
        <w:numFmt w:val="decimal"/>
        <w:lvlText w:val="%1."/>
        <w:lvlJc w:val="left"/>
      </w:lvl>
    </w:lvlOverride>
  </w:num>
  <w:num w:numId="14">
    <w:abstractNumId w:val="15"/>
  </w:num>
  <w:num w:numId="15">
    <w:abstractNumId w:val="11"/>
  </w:num>
  <w:num w:numId="16">
    <w:abstractNumId w:val="8"/>
  </w:num>
  <w:num w:numId="17">
    <w:abstractNumId w:val="2"/>
  </w:num>
  <w:num w:numId="18">
    <w:abstractNumId w:val="24"/>
    <w:lvlOverride w:ilvl="0">
      <w:lvl w:ilvl="0">
        <w:start w:val="1"/>
        <w:numFmt w:val="decimal"/>
        <w:lvlText w:val="%1."/>
        <w:lvlJc w:val="left"/>
      </w:lvl>
    </w:lvlOverride>
  </w:num>
  <w:num w:numId="19">
    <w:abstractNumId w:val="17"/>
  </w:num>
  <w:num w:numId="20">
    <w:abstractNumId w:val="5"/>
    <w:lvlOverride w:ilvl="0">
      <w:lvl w:ilvl="0">
        <w:start w:val="1"/>
        <w:numFmt w:val="decimal"/>
        <w:lvlText w:val="%1."/>
        <w:lvlJc w:val="left"/>
      </w:lvl>
    </w:lvlOverride>
  </w:num>
  <w:num w:numId="21">
    <w:abstractNumId w:val="6"/>
  </w:num>
  <w:num w:numId="22">
    <w:abstractNumId w:val="16"/>
    <w:lvlOverride w:ilvl="0">
      <w:lvl w:ilvl="0">
        <w:start w:val="1"/>
        <w:numFmt w:val="decimal"/>
        <w:lvlText w:val="%1."/>
        <w:lvlJc w:val="left"/>
      </w:lvl>
    </w:lvlOverride>
  </w:num>
  <w:num w:numId="23">
    <w:abstractNumId w:val="10"/>
  </w:num>
  <w:num w:numId="24">
    <w:abstractNumId w:val="9"/>
    <w:lvlOverride w:ilvl="0">
      <w:lvl w:ilvl="0">
        <w:start w:val="1"/>
        <w:numFmt w:val="decimal"/>
        <w:lvlText w:val="%1."/>
        <w:lvlJc w:val="left"/>
      </w:lvl>
    </w:lvlOverride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48"/>
    <w:rsid w:val="001A7648"/>
    <w:rsid w:val="005561D3"/>
    <w:rsid w:val="005D250C"/>
    <w:rsid w:val="00800C5E"/>
    <w:rsid w:val="008A7E02"/>
    <w:rsid w:val="00E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93C47-CAC4-49B5-B6F1-067AA5DA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1633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Anethum Corp.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Anethum</dc:creator>
  <cp:lastModifiedBy>Anethum</cp:lastModifiedBy>
  <cp:revision>18</cp:revision>
  <dcterms:created xsi:type="dcterms:W3CDTF">2023-02-07T12:39:00Z</dcterms:created>
  <dcterms:modified xsi:type="dcterms:W3CDTF">2023-02-12T18:05:00Z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94b603cccabd4f5f8150a72a8f163d84</vt:lpwstr>
  </property>
</Properties>
</file>