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6D89" w14:textId="77777777" w:rsidR="001A20F3" w:rsidRPr="00540E90" w:rsidRDefault="001A20F3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eastAsia="ru-RU"/>
        </w:rPr>
        <w:t>         </w:t>
      </w:r>
      <w:r w:rsidRPr="00540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Учнівське самоврядування - </w:t>
      </w:r>
      <w:r w:rsidRPr="0054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 набуття сучасними школярами початкових навичок колективної управлінської діяльності незалежно від віку, оволодіння правилами колективного спілкування, культурою взаємин, засвоєння технології вироблення ухвалення і виконання рішень.</w:t>
      </w:r>
    </w:p>
    <w:p w14:paraId="181CEA6D" w14:textId="77777777" w:rsidR="001A20F3" w:rsidRPr="00540E90" w:rsidRDefault="001A20F3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Мета самоврядування - </w:t>
      </w:r>
      <w:r w:rsidRPr="0054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  і розвиток  соціально активної, гуманної особистості з глибоко усвідомленою позицією, почуттям національної свідомості, відповідальності, свідомого ставлення до вирішення важливих справ шкільного життя. </w:t>
      </w:r>
    </w:p>
    <w:p w14:paraId="285A2048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249524FA" w14:textId="6FB461DD" w:rsidR="001A20F3" w:rsidRPr="005C618C" w:rsidRDefault="001A20F3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C61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Президент школи:</w:t>
      </w:r>
      <w:r w:rsidR="00540E90" w:rsidRPr="005C618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      </w:t>
      </w:r>
      <w:r w:rsidR="009C1F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Штань Валерія</w:t>
      </w:r>
    </w:p>
    <w:p w14:paraId="08B854DA" w14:textId="09CE001C" w:rsidR="001A20F3" w:rsidRPr="005C618C" w:rsidRDefault="001A20F3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1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Заступник президента:        </w:t>
      </w:r>
      <w:r w:rsidR="00540E90" w:rsidRPr="005C618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="009C1F0D" w:rsidRPr="009C1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Матерій Вікторія</w:t>
      </w:r>
    </w:p>
    <w:p w14:paraId="229BF45B" w14:textId="77777777" w:rsidR="001A20F3" w:rsidRPr="00624675" w:rsidRDefault="00540E90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2467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Комісії</w:t>
      </w:r>
      <w:r w:rsidR="001A20F3" w:rsidRPr="0062467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:</w:t>
      </w:r>
    </w:p>
    <w:p w14:paraId="53FA13A2" w14:textId="3270F6F1" w:rsidR="00540E90" w:rsidRDefault="00540E90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навчальної комісії – </w:t>
      </w:r>
      <w:r w:rsidR="009C1F0D" w:rsidRPr="009C1F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Глуходід Аліна</w:t>
      </w:r>
    </w:p>
    <w:p w14:paraId="3BD0201E" w14:textId="695008B6" w:rsidR="00832101" w:rsidRPr="00540E90" w:rsidRDefault="00832101" w:rsidP="00832101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21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="009C1F0D" w:rsidRPr="009C1F0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Середенко Уляна</w:t>
      </w:r>
    </w:p>
    <w:p w14:paraId="3A6CF8D0" w14:textId="596E799D" w:rsidR="00832101" w:rsidRPr="00540E90" w:rsidRDefault="00540E90" w:rsidP="00832101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Голова дисципліни і порядку –</w:t>
      </w:r>
      <w:r w:rsidR="009C1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C1F0D" w:rsidRPr="009C1F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Штань Дмитро</w:t>
      </w:r>
    </w:p>
    <w:p w14:paraId="01921C35" w14:textId="1A27F544" w:rsidR="00540E90" w:rsidRDefault="00540E90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культури та відпочинку </w:t>
      </w:r>
      <w:r w:rsidR="00D126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– </w:t>
      </w:r>
      <w:r w:rsidR="009C1F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Євтушенко Софія</w:t>
      </w:r>
    </w:p>
    <w:p w14:paraId="5D50CC28" w14:textId="70E114DF" w:rsidR="00540E90" w:rsidRPr="009C1F0D" w:rsidRDefault="00540E90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інформаційної комісії – </w:t>
      </w:r>
      <w:r w:rsidR="009C1F0D" w:rsidRPr="009C1F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Прадивляний Артем</w:t>
      </w:r>
    </w:p>
    <w:p w14:paraId="7FB50F7E" w14:textId="3B636279" w:rsidR="00832101" w:rsidRDefault="00832101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21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Заступник </w:t>
      </w:r>
      <w:r w:rsidR="009C1F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– Глущенко Віталій</w:t>
      </w:r>
    </w:p>
    <w:p w14:paraId="60204ED4" w14:textId="77777777" w:rsidR="00540E90" w:rsidRDefault="00540E90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комісії по спорту – </w:t>
      </w:r>
      <w:r w:rsidR="00832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Мамочка Дмитро</w:t>
      </w:r>
    </w:p>
    <w:p w14:paraId="527D172C" w14:textId="6CC872DA" w:rsidR="00832101" w:rsidRDefault="00832101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21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Заступник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–</w:t>
      </w:r>
      <w:r w:rsidR="009C1F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Долгов Кіріл</w:t>
      </w:r>
    </w:p>
    <w:p w14:paraId="23EECC00" w14:textId="1BC518C2" w:rsidR="00624675" w:rsidRDefault="00624675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246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Голова комісії волонтерів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="009C1F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Шпетна Альона</w:t>
      </w:r>
    </w:p>
    <w:p w14:paraId="1B14EDC0" w14:textId="246EEAB9" w:rsidR="00832101" w:rsidRPr="009C1F0D" w:rsidRDefault="00832101" w:rsidP="00832101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8321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="009C1F0D" w:rsidRPr="009C1F0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Саєнко Софія</w:t>
      </w:r>
    </w:p>
    <w:p w14:paraId="0CF198BF" w14:textId="77777777" w:rsidR="00DB6E69" w:rsidRDefault="00DB6E69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14:paraId="2B7DA17E" w14:textId="77777777" w:rsidR="00DB6E69" w:rsidRDefault="00DB6E69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14:paraId="0DA92AE7" w14:textId="77777777" w:rsidR="00DB6E69" w:rsidRPr="00624675" w:rsidRDefault="00DB6E69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DDFA860" w14:textId="77777777" w:rsidR="001A20F3" w:rsidRPr="00540E90" w:rsidRDefault="00540E90" w:rsidP="00540E9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  <w:r w:rsidR="001A20F3"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784B3726" w14:textId="77777777" w:rsidR="001A20F3" w:rsidRPr="005C618C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val="uk-UA" w:eastAsia="ru-RU"/>
        </w:rPr>
      </w:pPr>
      <w:r w:rsidRPr="005C618C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Девіз</w:t>
      </w:r>
      <w:r w:rsidR="00046988" w:rsidRPr="005C618C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val="uk-UA" w:eastAsia="ru-RU"/>
        </w:rPr>
        <w:t>:</w:t>
      </w:r>
    </w:p>
    <w:p w14:paraId="788FA98F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3A68BD6C" w14:textId="77777777" w:rsidR="001A20F3" w:rsidRPr="00347951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8"/>
          <w:lang w:val="uk-UA" w:eastAsia="ru-RU"/>
        </w:rPr>
      </w:pPr>
      <w:r w:rsidRPr="0004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6988" w:rsidRPr="005C618C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8"/>
          <w:lang w:eastAsia="ru-RU"/>
        </w:rPr>
        <w:t>Найсильніший той, хт</w:t>
      </w:r>
      <w:r w:rsidR="00347951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8"/>
          <w:lang w:eastAsia="ru-RU"/>
        </w:rPr>
        <w:t>о має силу керувати самим собою</w:t>
      </w:r>
    </w:p>
    <w:p w14:paraId="5F37B66B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775E0D12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E286273" w14:textId="77777777" w:rsidR="00540E90" w:rsidRDefault="00540E90" w:rsidP="00832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E55B9CF" w14:textId="77777777" w:rsidR="00D1264C" w:rsidRDefault="00D1264C" w:rsidP="009114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36"/>
          <w:szCs w:val="28"/>
          <w:lang w:val="uk-UA" w:eastAsia="ru-RU"/>
        </w:rPr>
      </w:pPr>
    </w:p>
    <w:p w14:paraId="59C6008E" w14:textId="77777777" w:rsidR="001A20F3" w:rsidRPr="009114C9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44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b/>
          <w:bCs/>
          <w:color w:val="3A718F"/>
          <w:sz w:val="44"/>
          <w:szCs w:val="28"/>
          <w:lang w:eastAsia="ru-RU"/>
        </w:rPr>
        <w:t>Функції самоврядування в школі</w:t>
      </w:r>
    </w:p>
    <w:p w14:paraId="1C1036EF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35181F27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Забезпечення порядку в школі, організоване чергування у школі;</w:t>
      </w:r>
    </w:p>
    <w:p w14:paraId="796FFB13" w14:textId="77777777" w:rsidR="001A20F3" w:rsidRPr="002604C4" w:rsidRDefault="00540E90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Конт</w:t>
      </w: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ро</w:t>
      </w:r>
      <w:r w:rsidR="001A20F3"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ль за відвідуванням школи учнями;</w:t>
      </w:r>
    </w:p>
    <w:p w14:paraId="57FFF4EC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Проведення загально-шкільних лінійок, зборів, круглих столів, виставок;</w:t>
      </w:r>
    </w:p>
    <w:p w14:paraId="1163E6AA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Організація дозвілля, творчих виставок, змагань;</w:t>
      </w:r>
    </w:p>
    <w:p w14:paraId="4094D4EF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Організація із збереження шкільного майна, вод</w:t>
      </w:r>
      <w:r w:rsidR="009114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и, електроенергії, підручників;</w:t>
      </w:r>
    </w:p>
    <w:p w14:paraId="28B9B21D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Організація самообслуговання в класах, контроль за дотриманням санітарно-гігєнічних вимог;</w:t>
      </w:r>
    </w:p>
    <w:p w14:paraId="76F2BB7A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Орган</w:t>
      </w:r>
      <w:r w:rsidR="009114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ізація роботи з благоустрою тери</w:t>
      </w: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торії школи;</w:t>
      </w:r>
      <w:r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90F3952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Участь у розробці плану школи на новий навчальний рік;</w:t>
      </w:r>
      <w:r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816DE53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Надання допомоги в організації оздоровчих таборів молодших школярів;</w:t>
      </w:r>
    </w:p>
    <w:p w14:paraId="605BE054" w14:textId="77777777"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 Участь у проведенні педагогічних рад, на яких розглядаються питання учнівських колективів. </w:t>
      </w:r>
    </w:p>
    <w:p w14:paraId="3FB9EFFA" w14:textId="77777777" w:rsidR="001A20F3" w:rsidRPr="002604C4" w:rsidRDefault="001A20F3" w:rsidP="003C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5B380E27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083E130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E629AF2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7DF0BB6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2D0F7C4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5BE1251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7D1676B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7796456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70B29BC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24CD9C1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94A8D65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C1F0BB8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E117C3E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FD82DAA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35CB61D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6C34AFB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D204DDC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B57C01F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0723EE1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9E2FA81" w14:textId="77777777" w:rsidR="002604C4" w:rsidRDefault="002604C4" w:rsidP="00832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3B10C9E" w14:textId="77777777"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A3DE1F7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28"/>
          <w:lang w:eastAsia="ru-RU"/>
        </w:rPr>
        <w:t>Структура і завдання  комісій</w:t>
      </w:r>
    </w:p>
    <w:p w14:paraId="43128F08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365F91" w:themeColor="accent1" w:themeShade="BF"/>
          <w:sz w:val="36"/>
          <w:szCs w:val="28"/>
          <w:lang w:eastAsia="ru-RU"/>
        </w:rPr>
        <w:t> </w:t>
      </w:r>
    </w:p>
    <w:p w14:paraId="3A05F8A1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  <w:t>Комісія  освіти </w:t>
      </w:r>
    </w:p>
    <w:p w14:paraId="12200059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70BA1139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До її складу входять учні, які досягли високих успіхів у навчанні та можуть бути своєрідними наставниками для невстигаючих.</w:t>
      </w:r>
    </w:p>
    <w:p w14:paraId="2D33AF12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Завдання комісії:</w:t>
      </w:r>
    </w:p>
    <w:p w14:paraId="32D006A7" w14:textId="77777777"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9114C9">
        <w:rPr>
          <w:color w:val="595858"/>
          <w:sz w:val="28"/>
          <w:szCs w:val="28"/>
        </w:rPr>
        <w:t xml:space="preserve">         </w:t>
      </w:r>
      <w:r w:rsidR="001A20F3" w:rsidRPr="009114C9">
        <w:rPr>
          <w:color w:val="595858"/>
          <w:sz w:val="28"/>
          <w:szCs w:val="28"/>
        </w:rPr>
        <w:t> </w:t>
      </w: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28"/>
          <w:szCs w:val="28"/>
        </w:rPr>
        <w:t xml:space="preserve"> допомоги учням, які мають незадовільні оцінки;</w:t>
      </w:r>
    </w:p>
    <w:p w14:paraId="719C0896" w14:textId="77777777"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організація обліку відвідування занять;</w:t>
      </w:r>
    </w:p>
    <w:p w14:paraId="0A024D1E" w14:textId="77777777"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контроль за дотриманням режиму дня;</w:t>
      </w:r>
    </w:p>
    <w:p w14:paraId="15553DA9" w14:textId="77777777"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допомога учням у навчанні, які не відвідують школу з поважних причин;</w:t>
      </w:r>
    </w:p>
    <w:p w14:paraId="022B33FF" w14:textId="77777777"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допомога у проведенні предметних тижнів, олімпіад, конкурсів;</w:t>
      </w:r>
    </w:p>
    <w:p w14:paraId="4E766892" w14:textId="77777777"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допомога класному керівнику в проведенні бесід в класі;</w:t>
      </w:r>
    </w:p>
    <w:p w14:paraId="2F9685F4" w14:textId="77777777"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контроль за збереженням підручників, книг.</w:t>
      </w:r>
    </w:p>
    <w:p w14:paraId="3C9DB51C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14:paraId="0939DA5A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  <w:t>  Комісія дисципліни і порядку</w:t>
      </w:r>
    </w:p>
    <w:p w14:paraId="0B7A66BF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71C45BC4" w14:textId="77777777" w:rsidR="001A20F3" w:rsidRPr="00321182" w:rsidRDefault="001A20F3" w:rsidP="00911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      </w:t>
      </w: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її  складу  входять учні , які є взірцем для інших в дисципліні та  правовій грамотності.</w:t>
      </w:r>
    </w:p>
    <w:p w14:paraId="150158C1" w14:textId="77777777" w:rsidR="001A20F3" w:rsidRPr="00321182" w:rsidRDefault="001A20F3" w:rsidP="00911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Завдання комісії:</w:t>
      </w:r>
    </w:p>
    <w:p w14:paraId="6FB6A2FA" w14:textId="77777777"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пропагування норм культурної поведінки, правил етикету;</w:t>
      </w:r>
    </w:p>
    <w:p w14:paraId="4C9739DF" w14:textId="77777777"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виховання свідомої дисципліни і культури поведінки учнів у школі та в позаурочний час;</w:t>
      </w:r>
    </w:p>
    <w:p w14:paraId="6093ECF6" w14:textId="77777777"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ведення обліку відвідування;</w:t>
      </w:r>
    </w:p>
    <w:p w14:paraId="25F6881D" w14:textId="77777777"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організація виховної роботи по боротьбі з прогулами і запізненнями;</w:t>
      </w:r>
    </w:p>
    <w:p w14:paraId="7DD085D7" w14:textId="77777777"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контроль якості чергування в класі, стеження за дисципліною на перервах;</w:t>
      </w:r>
    </w:p>
    <w:p w14:paraId="43AB89FB" w14:textId="77777777"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розробка інструкцій чергування в школі, оцінювання чергового класу;</w:t>
      </w:r>
    </w:p>
    <w:p w14:paraId="26D94C36" w14:textId="77777777"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догляд за учнями, які схильні до правопорушень у школі;</w:t>
      </w:r>
    </w:p>
    <w:p w14:paraId="794D67EA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контроль  за дотриманням дисципліни і порядку під час відвідування шкільної їдальні, проведення всіх виховних заходів (вечорів, КВК, свят).</w:t>
      </w:r>
    </w:p>
    <w:p w14:paraId="299873F8" w14:textId="77777777" w:rsidR="000C5875" w:rsidRDefault="000C58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</w:pPr>
    </w:p>
    <w:p w14:paraId="58A5C397" w14:textId="77777777" w:rsidR="001A20F3" w:rsidRPr="00321182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  <w:t xml:space="preserve">Комісія </w:t>
      </w:r>
      <w:r w:rsidR="00321182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>по спорту</w:t>
      </w:r>
    </w:p>
    <w:p w14:paraId="6A4D512B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332FCC3E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        </w:t>
      </w: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її складу входять учні, які захоплюються спортом, відвідують  спортивні гуртки та секції, мають високі досягнення на цьому поприщі.</w:t>
      </w:r>
    </w:p>
    <w:p w14:paraId="4BBB3666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Завдання комісії:</w:t>
      </w:r>
    </w:p>
    <w:p w14:paraId="6822B2A8" w14:textId="77777777"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підвищення фізичного рівня розвитку та покращення здоров’я учнів школи;</w:t>
      </w:r>
    </w:p>
    <w:p w14:paraId="162CBB70" w14:textId="77777777"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ведення роз’яснювальонї  роботи проти куріння, алкоголізму, наркоманії та пропаганда здорового способу життя;</w:t>
      </w:r>
    </w:p>
    <w:p w14:paraId="4D1F7A73" w14:textId="77777777"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організація і проведення спортивних змагань, запис дітей до спортивних шкіл;</w:t>
      </w:r>
    </w:p>
    <w:p w14:paraId="4BA9618C" w14:textId="77777777"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і проведення конкурсів;</w:t>
      </w:r>
    </w:p>
    <w:p w14:paraId="3C10148C" w14:textId="77777777"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 учнів до участі в цих заходах.</w:t>
      </w:r>
    </w:p>
    <w:p w14:paraId="4FF10CC9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6D845142" w14:textId="77777777" w:rsidR="001A20F3" w:rsidRPr="00321182" w:rsidRDefault="00321182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>Комісія культури та відпочинку</w:t>
      </w:r>
    </w:p>
    <w:p w14:paraId="082E53CE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7451BF01" w14:textId="77777777" w:rsidR="001A20F3" w:rsidRPr="00321182" w:rsidRDefault="00321182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комісії входять учні, які </w:t>
      </w: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ведуть активне культурне життя</w:t>
      </w:r>
      <w:r w:rsidRPr="0032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F1979E7" w14:textId="77777777" w:rsidR="001A20F3" w:rsidRPr="009114C9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9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комісії:</w:t>
      </w:r>
    </w:p>
    <w:p w14:paraId="0F668C88" w14:textId="77777777" w:rsidR="000C5875" w:rsidRPr="009114C9" w:rsidRDefault="001A20F3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sz w:val="28"/>
          <w:szCs w:val="28"/>
        </w:rPr>
        <w:t> </w:t>
      </w:r>
      <w:r w:rsidR="009114C9" w:rsidRPr="009114C9">
        <w:rPr>
          <w:color w:val="000000"/>
          <w:sz w:val="28"/>
          <w:szCs w:val="28"/>
        </w:rPr>
        <w:t>-</w:t>
      </w:r>
      <w:r w:rsidR="000C5875" w:rsidRPr="009114C9">
        <w:rPr>
          <w:color w:val="000000"/>
          <w:sz w:val="14"/>
          <w:szCs w:val="14"/>
        </w:rPr>
        <w:t>  </w:t>
      </w:r>
      <w:r w:rsidR="000C5875" w:rsidRPr="009114C9">
        <w:rPr>
          <w:color w:val="000000"/>
          <w:sz w:val="28"/>
          <w:szCs w:val="28"/>
        </w:rPr>
        <w:t>  участь в організації та проведенні загальношкільних виховних, розважальних заходів, спортивних змагань, конкурсів;</w:t>
      </w:r>
    </w:p>
    <w:p w14:paraId="6C29E963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організація змістовного дозвілля старшокласників у позаурочний час;</w:t>
      </w:r>
    </w:p>
    <w:p w14:paraId="1EEB6CB5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залучення до проведення заходів для учнів початкової та середньої школи;</w:t>
      </w:r>
    </w:p>
    <w:p w14:paraId="48B62B67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інормування про культурне життя селища, району, області, країни;</w:t>
      </w:r>
    </w:p>
    <w:p w14:paraId="0FABEB7B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участь у художньому оформленні класу;</w:t>
      </w:r>
    </w:p>
    <w:p w14:paraId="51759816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 та проведення благодійних акцій, тематичних виставок;</w:t>
      </w:r>
    </w:p>
    <w:p w14:paraId="27586BFF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займається художнім оформленням загальношкільних заходів;</w:t>
      </w:r>
    </w:p>
    <w:p w14:paraId="0633CD9D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 класної газети, бюлетнів тощо;</w:t>
      </w:r>
    </w:p>
    <w:p w14:paraId="0C63A773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класного куточка;</w:t>
      </w:r>
    </w:p>
    <w:p w14:paraId="661BAF15" w14:textId="77777777"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 інформування учнів класу про творчі справи класу, школи, рішення органів учнівського самоврядування.</w:t>
      </w:r>
    </w:p>
    <w:p w14:paraId="4F189D55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8A483" w14:textId="77777777" w:rsidR="001A20F3" w:rsidRPr="00540E90" w:rsidRDefault="00321182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>Інформаційна комісія</w:t>
      </w:r>
      <w:r w:rsidR="001A20F3"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29AC1F3E" w14:textId="77777777" w:rsidR="001A20F3" w:rsidRPr="00321182" w:rsidRDefault="003C0D8F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   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 комісії входять учні, які організовують  та здійснюють  художнє оформлення шкільного інтер’єру, висвітлюють  цікаві шкільні традиції.</w:t>
      </w:r>
    </w:p>
    <w:p w14:paraId="4B37457F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Завдання комісії:</w:t>
      </w:r>
    </w:p>
    <w:p w14:paraId="2271E6EA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•   випуск інформаційних вісників;</w:t>
      </w:r>
    </w:p>
    <w:p w14:paraId="06B46751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висвітлення шкільних подій у засобах масової інформації села;</w:t>
      </w:r>
    </w:p>
    <w:p w14:paraId="51EC4CC4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збір матеріалів до шкільної газети;</w:t>
      </w:r>
    </w:p>
    <w:p w14:paraId="7149D9D6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оформлення інформаційних стендів, оголошень;</w:t>
      </w:r>
    </w:p>
    <w:p w14:paraId="3936D064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оформлення урочистих подій, заходів;</w:t>
      </w:r>
    </w:p>
    <w:p w14:paraId="06E56AAB" w14:textId="77777777"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підготовка фотомонтажів, фотовиставок робіт;</w:t>
      </w:r>
    </w:p>
    <w:p w14:paraId="2A39C989" w14:textId="77777777" w:rsidR="001A20F3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проведення анкетування, соціологічних опитувань.</w:t>
      </w:r>
    </w:p>
    <w:p w14:paraId="05F55514" w14:textId="77777777" w:rsidR="00321182" w:rsidRDefault="00321182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CD9E9B" w14:textId="77777777" w:rsidR="00321182" w:rsidRDefault="002604C4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 xml:space="preserve">                                               </w:t>
      </w:r>
      <w:r w:rsidR="00321182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>Комісія волонтерів</w:t>
      </w:r>
    </w:p>
    <w:p w14:paraId="7E4A7EF1" w14:textId="77777777" w:rsidR="002604C4" w:rsidRDefault="00321182" w:rsidP="002604C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  <w:r w:rsid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Комі</w:t>
      </w:r>
      <w:r w:rsidR="002604C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сія</w:t>
      </w:r>
      <w:r w:rsidRPr="0032118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займається вирішенням наступних питань:</w:t>
      </w:r>
    </w:p>
    <w:p w14:paraId="0AF4CD34" w14:textId="77777777"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прияє розповсюдженню волонтерського руху у нашому місті та в Україні;</w:t>
      </w:r>
    </w:p>
    <w:p w14:paraId="6C70FBDC" w14:textId="77777777" w:rsidR="002604C4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риймає активну участь у вирішенні суспільних проблем;</w:t>
      </w:r>
    </w:p>
    <w:p w14:paraId="457B1B10" w14:textId="77777777"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півпрацює з громадськими організаціями;</w:t>
      </w:r>
    </w:p>
    <w:p w14:paraId="1EC9FD45" w14:textId="77777777"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лаштовує благодійні концерти та ярмарки; гуманітарні благодійні акції на підтримку дітей – сиріт та інвалідів .</w:t>
      </w:r>
    </w:p>
    <w:p w14:paraId="46060C58" w14:textId="77777777"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роводить пропагандистську діяльність щодо здорового способу життя та охорони навколишнього середовища;</w:t>
      </w:r>
    </w:p>
    <w:p w14:paraId="7114625C" w14:textId="77777777"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lastRenderedPageBreak/>
        <w:t>о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рганізовує відвідування лікарень,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дитячих будинків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,з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аймається залученням спонсорської, шефської допомоги дітям – інвалідам та сиротам.</w:t>
      </w:r>
    </w:p>
    <w:p w14:paraId="360E4DD2" w14:textId="77777777" w:rsidR="00321182" w:rsidRPr="002604C4" w:rsidRDefault="002604C4" w:rsidP="002604C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н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адає моральну посильну допомогу літнім людям, які цього потребують.</w:t>
      </w:r>
    </w:p>
    <w:p w14:paraId="5DCC486E" w14:textId="77777777" w:rsidR="00321182" w:rsidRPr="00540E90" w:rsidRDefault="00321182" w:rsidP="00321182">
      <w:pPr>
        <w:tabs>
          <w:tab w:val="left" w:pos="30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01038752" w14:textId="77777777" w:rsidR="00321182" w:rsidRPr="00321182" w:rsidRDefault="00321182" w:rsidP="003211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6B02B7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475433F2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459ADE6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F710201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D66DC12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E15742E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816FA26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4878429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DE5D236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4BE6018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67969EF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AE1E159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68EDFEA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230B98C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24B09C7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3C2C991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2BBBB4F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70D944D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EFF1635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B03A6A0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61C2AE2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1A5E303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402CBCB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A51258D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61A8742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2C3E489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0235BD2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7867176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BBBA478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8A158F3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0DE3573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7B54816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09B1629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8ADF623" w14:textId="77777777"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4C89559" w14:textId="77777777" w:rsidR="003C0D8F" w:rsidRDefault="003C0D8F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E16621B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BBE7981" w14:textId="77777777" w:rsidR="001A20F3" w:rsidRPr="009114C9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28"/>
          <w:lang w:val="uk-UA" w:eastAsia="ru-RU"/>
        </w:rPr>
      </w:pP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val="uk-UA" w:eastAsia="ru-RU"/>
        </w:rPr>
        <w:t>Графік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eastAsia="ru-RU"/>
        </w:rPr>
        <w:t> 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val="uk-UA" w:eastAsia="ru-RU"/>
        </w:rPr>
        <w:t xml:space="preserve"> засідань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eastAsia="ru-RU"/>
        </w:rPr>
        <w:t> 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val="uk-UA" w:eastAsia="ru-RU"/>
        </w:rPr>
        <w:t xml:space="preserve"> учнівського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eastAsia="ru-RU"/>
        </w:rPr>
        <w:t> 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val="uk-UA" w:eastAsia="ru-RU"/>
        </w:rPr>
        <w:t>самоврядування</w:t>
      </w:r>
    </w:p>
    <w:p w14:paraId="65481F94" w14:textId="77777777" w:rsidR="001A20F3" w:rsidRPr="00E455D6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1AF0692E" w14:textId="77777777" w:rsidR="002604C4" w:rsidRPr="002604C4" w:rsidRDefault="002604C4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5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1.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45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Засідання 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самоврядування</w:t>
      </w:r>
      <w:r w:rsidR="001A20F3" w:rsidRPr="00E45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-</w:t>
      </w:r>
      <w:r w:rsidR="001A20F3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62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понеділок</w:t>
      </w:r>
      <w:r w:rsidR="001A20F3" w:rsidRPr="00E4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14:paraId="13FFB938" w14:textId="77777777" w:rsidR="001A20F3" w:rsidRPr="002604C4" w:rsidRDefault="001A20F3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Комісія освіти - </w:t>
      </w:r>
      <w:r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вівторок;</w:t>
      </w:r>
    </w:p>
    <w:p w14:paraId="547152F6" w14:textId="77777777" w:rsidR="002604C4" w:rsidRPr="002604C4" w:rsidRDefault="001A20F3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="002604C4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Комісія волонтерів</w:t>
      </w:r>
      <w:r w:rsid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2604C4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="002604C4"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середа;</w:t>
      </w:r>
    </w:p>
    <w:p w14:paraId="1A889B5C" w14:textId="77777777" w:rsidR="002604C4" w:rsidRPr="002604C4" w:rsidRDefault="002604C4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4. </w:t>
      </w:r>
      <w:r w:rsidR="001A20F3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Комісія дисципліни і порядку  - </w:t>
      </w:r>
      <w:r w:rsidR="0062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</w:t>
      </w:r>
      <w:r w:rsidR="001A20F3"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5BCD2CB" w14:textId="77777777" w:rsidR="001A20F3" w:rsidRPr="00624675" w:rsidRDefault="002604C4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Комісія по спорту </w:t>
      </w:r>
      <w:r w:rsidR="00624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1A20F3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62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вівторок</w:t>
      </w:r>
      <w:r w:rsidR="0062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14:paraId="37EF7C54" w14:textId="77777777" w:rsidR="001A20F3" w:rsidRPr="002604C4" w:rsidRDefault="002604C4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 Комісія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культури та відпочинку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A20F3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</w:t>
      </w:r>
      <w:r w:rsidR="001A20F3"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 'ятниця.</w:t>
      </w:r>
    </w:p>
    <w:p w14:paraId="79818066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7827B9BE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70DB56C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3F5AC67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2E3BFCA" w14:textId="77777777" w:rsidR="002604C4" w:rsidRDefault="009114C9" w:rsidP="009114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 xml:space="preserve">                         </w:t>
      </w:r>
    </w:p>
    <w:p w14:paraId="46417017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775F5AD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35EC716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6087DA5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EC8F6EF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EB6206B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C066A6E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D2DFBB1" w14:textId="77777777" w:rsidR="002604C4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A718F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61AA7A15" wp14:editId="641A5CC8">
            <wp:simplePos x="0" y="0"/>
            <wp:positionH relativeFrom="column">
              <wp:posOffset>837565</wp:posOffset>
            </wp:positionH>
            <wp:positionV relativeFrom="paragraph">
              <wp:posOffset>13335</wp:posOffset>
            </wp:positionV>
            <wp:extent cx="3510643" cy="2667000"/>
            <wp:effectExtent l="0" t="0" r="0" b="0"/>
            <wp:wrapTight wrapText="bothSides">
              <wp:wrapPolygon edited="0">
                <wp:start x="469" y="0"/>
                <wp:lineTo x="0" y="309"/>
                <wp:lineTo x="0" y="21291"/>
                <wp:lineTo x="469" y="21446"/>
                <wp:lineTo x="20983" y="21446"/>
                <wp:lineTo x="21452" y="21291"/>
                <wp:lineTo x="21452" y="309"/>
                <wp:lineTo x="20983" y="0"/>
                <wp:lineTo x="4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643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875A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FDE3732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AF87F83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A40924A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A390895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90B24F5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B9582E7" w14:textId="77777777" w:rsidR="002604C4" w:rsidRPr="009114C9" w:rsidRDefault="002604C4" w:rsidP="009114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44"/>
          <w:szCs w:val="28"/>
          <w:lang w:val="uk-UA" w:eastAsia="ru-RU"/>
        </w:rPr>
      </w:pPr>
    </w:p>
    <w:p w14:paraId="01CB9EBB" w14:textId="77777777"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14:paraId="7B9511FE" w14:textId="77777777"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14:paraId="20E047F8" w14:textId="77777777"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14:paraId="5735C7E3" w14:textId="77777777"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14:paraId="454244A7" w14:textId="77777777"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14:paraId="1A5097CE" w14:textId="77777777"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14:paraId="20DC8B36" w14:textId="77777777"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14:paraId="47D55422" w14:textId="77777777" w:rsidR="001A20F3" w:rsidRPr="002604C4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32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  <w:lastRenderedPageBreak/>
        <w:t>Повноваження шкільного парламенту</w:t>
      </w:r>
    </w:p>
    <w:p w14:paraId="5E097B0F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2CC2DF11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Приймати рішення з найважливіших питань шкільного життя.</w:t>
      </w:r>
    </w:p>
    <w:p w14:paraId="4AF4693D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Координувати роботу класів, доводити до відома класних  колективів завдання роботи парламенту.</w:t>
      </w:r>
    </w:p>
    <w:p w14:paraId="1D762FBD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Піклування про молодших школярів.</w:t>
      </w:r>
    </w:p>
    <w:p w14:paraId="5A1232AF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Брати участь в організації допомоги з невстигаючими учнями.</w:t>
      </w:r>
    </w:p>
    <w:p w14:paraId="072F594A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Надавати допомогу одиноким людям похилого віку.</w:t>
      </w:r>
    </w:p>
    <w:p w14:paraId="3E812D12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Організація позашкільної роботи, виховні заходи, конкурси, екскурсії.</w:t>
      </w:r>
    </w:p>
    <w:p w14:paraId="7CAAE66C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Здійснення контролю за відвідування учнями уроків.</w:t>
      </w:r>
    </w:p>
    <w:p w14:paraId="4356CA1A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чергуванням класів у школі.</w:t>
      </w:r>
    </w:p>
    <w:p w14:paraId="73940D80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Організація засідання парламенту.</w:t>
      </w:r>
    </w:p>
    <w:p w14:paraId="11D6E156" w14:textId="77777777" w:rsidR="001A20F3" w:rsidRPr="002604C4" w:rsidRDefault="001A20F3" w:rsidP="002604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Затвердження комісій парламенту.</w:t>
      </w:r>
      <w:r w:rsidR="00260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Обирання голів комісій.                                                                                                             </w:t>
      </w:r>
    </w:p>
    <w:p w14:paraId="7B8F6134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Винесення на розгляд питань, які турбують учнів школи.</w:t>
      </w:r>
    </w:p>
    <w:p w14:paraId="4690F43D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41F694D0" w14:textId="77777777" w:rsidR="002604C4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  <w:t xml:space="preserve">               </w:t>
      </w:r>
    </w:p>
    <w:p w14:paraId="2BB7C26F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3AAF21E" w14:textId="77777777" w:rsidR="002604C4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A718F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626646BC" wp14:editId="08B49196">
            <wp:simplePos x="0" y="0"/>
            <wp:positionH relativeFrom="column">
              <wp:posOffset>1637665</wp:posOffset>
            </wp:positionH>
            <wp:positionV relativeFrom="paragraph">
              <wp:posOffset>20955</wp:posOffset>
            </wp:positionV>
            <wp:extent cx="2667000" cy="2586990"/>
            <wp:effectExtent l="0" t="0" r="0" b="3810"/>
            <wp:wrapTight wrapText="bothSides">
              <wp:wrapPolygon edited="0">
                <wp:start x="11726" y="0"/>
                <wp:lineTo x="7869" y="954"/>
                <wp:lineTo x="4011" y="2227"/>
                <wp:lineTo x="2314" y="3499"/>
                <wp:lineTo x="463" y="4931"/>
                <wp:lineTo x="0" y="5726"/>
                <wp:lineTo x="0" y="6521"/>
                <wp:lineTo x="309" y="7635"/>
                <wp:lineTo x="6634" y="21473"/>
                <wp:lineTo x="7869" y="21473"/>
                <wp:lineTo x="8331" y="21473"/>
                <wp:lineTo x="11263" y="20518"/>
                <wp:lineTo x="20983" y="15429"/>
                <wp:lineTo x="21446" y="13838"/>
                <wp:lineTo x="21446" y="11611"/>
                <wp:lineTo x="20211" y="10180"/>
                <wp:lineTo x="19594" y="8271"/>
                <wp:lineTo x="16046" y="2545"/>
                <wp:lineTo x="16200" y="1591"/>
                <wp:lineTo x="14657" y="318"/>
                <wp:lineTo x="13114" y="0"/>
                <wp:lineTo x="1172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onymous_Architetto_--_Blocco_no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741EB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7487FC1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359EF78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C44BF11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46294F1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4F8AA02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29EDB01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3448BC1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7B25583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F8759BB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68A3E4B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084712D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3F6B274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A28BD38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7EFE635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95F696D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C5C6345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F5944C1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0EAF6F2A" w14:textId="77777777"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B4869EF" w14:textId="77777777" w:rsidR="001A20F3" w:rsidRPr="009114C9" w:rsidRDefault="002604C4" w:rsidP="002604C4">
      <w:pPr>
        <w:tabs>
          <w:tab w:val="center" w:pos="4677"/>
          <w:tab w:val="left" w:pos="7384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44"/>
          <w:szCs w:val="44"/>
          <w:lang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3A718F"/>
          <w:sz w:val="32"/>
          <w:szCs w:val="28"/>
          <w:lang w:eastAsia="ru-RU"/>
        </w:rPr>
        <w:lastRenderedPageBreak/>
        <w:tab/>
      </w:r>
      <w:r w:rsidR="001A20F3" w:rsidRPr="009114C9">
        <w:rPr>
          <w:rFonts w:ascii="Times New Roman" w:eastAsia="Times New Roman" w:hAnsi="Times New Roman" w:cs="Times New Roman"/>
          <w:b/>
          <w:bCs/>
          <w:color w:val="3A718F"/>
          <w:sz w:val="44"/>
          <w:szCs w:val="44"/>
          <w:lang w:eastAsia="ru-RU"/>
        </w:rPr>
        <w:t>Положення про Президента школи</w:t>
      </w:r>
      <w:r w:rsidRPr="009114C9">
        <w:rPr>
          <w:rFonts w:ascii="Times New Roman" w:eastAsia="Times New Roman" w:hAnsi="Times New Roman" w:cs="Times New Roman"/>
          <w:b/>
          <w:bCs/>
          <w:color w:val="3A718F"/>
          <w:sz w:val="44"/>
          <w:szCs w:val="44"/>
          <w:lang w:eastAsia="ru-RU"/>
        </w:rPr>
        <w:tab/>
      </w:r>
    </w:p>
    <w:p w14:paraId="2414E133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5010203E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Президент є головою учнівського колективу школи.</w:t>
      </w:r>
    </w:p>
    <w:p w14:paraId="15B1C5A4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</w:t>
      </w:r>
      <w:r w:rsidR="00E4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 обирається терміном на </w:t>
      </w:r>
      <w:r w:rsidR="00E4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4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4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7D342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Президентом школи мо</w:t>
      </w:r>
      <w:r w:rsidR="00E4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бути учень школи віком від </w:t>
      </w:r>
      <w:r w:rsidR="00E4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років, є активним учасником шкільного життя, відмінником у навчанні.</w:t>
      </w:r>
    </w:p>
    <w:p w14:paraId="41706B09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Президент є головою учнівського парламенту.</w:t>
      </w:r>
    </w:p>
    <w:p w14:paraId="10C70CDE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Президент школи:</w:t>
      </w:r>
    </w:p>
    <w:p w14:paraId="3F4556E6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•  виносить питання на розгляд парламенту;</w:t>
      </w:r>
    </w:p>
    <w:p w14:paraId="62237C83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має право внести зміни щодо покращення навчання і дозвілля учнів; </w:t>
      </w:r>
    </w:p>
    <w:p w14:paraId="066C87F5" w14:textId="77777777" w:rsidR="001A20F3" w:rsidRPr="002604C4" w:rsidRDefault="00E455D6" w:rsidP="002604C4">
      <w:pPr>
        <w:numPr>
          <w:ilvl w:val="0"/>
          <w:numId w:val="6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20F3"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 чергові засідання учнівського парламенту;</w:t>
      </w:r>
    </w:p>
    <w:p w14:paraId="0CA877BB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немає права передавати свої повноваження іншим особам;</w:t>
      </w:r>
    </w:p>
    <w:p w14:paraId="3605FD7A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бере участь у роботі комітету по захисту прав дитини;</w:t>
      </w:r>
    </w:p>
    <w:p w14:paraId="1EDA022C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коо</w:t>
      </w:r>
      <w:r w:rsidR="00E45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рдинує діяльність</w:t>
      </w: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комісій;</w:t>
      </w:r>
    </w:p>
    <w:p w14:paraId="2C920516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має право вето на рішення комісій;</w:t>
      </w:r>
    </w:p>
    <w:p w14:paraId="78D9F22F" w14:textId="77777777" w:rsidR="001A20F3" w:rsidRPr="00E455D6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має право вето на рішення парламенту</w:t>
      </w:r>
      <w:r w:rsidR="00E4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2CE311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Повноваження президента припиняються в разі:</w:t>
      </w:r>
    </w:p>
    <w:p w14:paraId="410FF5E4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відставки;</w:t>
      </w:r>
    </w:p>
    <w:p w14:paraId="1C590931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неможливості виконання обов'язків за станом здоров'я;</w:t>
      </w:r>
    </w:p>
    <w:p w14:paraId="1EC25CB8" w14:textId="77777777" w:rsidR="002604C4" w:rsidRPr="00A55C1D" w:rsidRDefault="001A20F3" w:rsidP="00A55C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закінчення  школи.</w:t>
      </w:r>
    </w:p>
    <w:p w14:paraId="216BB000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3B4BA978" w14:textId="77777777" w:rsidR="009114C9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  <w:t>                     </w:t>
      </w:r>
    </w:p>
    <w:p w14:paraId="60B146A5" w14:textId="77777777" w:rsidR="009114C9" w:rsidRDefault="00624675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A718F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1241E191" wp14:editId="04772264">
            <wp:simplePos x="0" y="0"/>
            <wp:positionH relativeFrom="column">
              <wp:posOffset>1421765</wp:posOffset>
            </wp:positionH>
            <wp:positionV relativeFrom="paragraph">
              <wp:posOffset>13335</wp:posOffset>
            </wp:positionV>
            <wp:extent cx="2428240" cy="1892300"/>
            <wp:effectExtent l="0" t="0" r="0" b="0"/>
            <wp:wrapTight wrapText="bothSides">
              <wp:wrapPolygon edited="0">
                <wp:start x="10167" y="2392"/>
                <wp:lineTo x="7456" y="3914"/>
                <wp:lineTo x="4745" y="5654"/>
                <wp:lineTo x="3050" y="7393"/>
                <wp:lineTo x="3050" y="9568"/>
                <wp:lineTo x="4406" y="10003"/>
                <wp:lineTo x="4236" y="16744"/>
                <wp:lineTo x="7626" y="20223"/>
                <wp:lineTo x="7795" y="20875"/>
                <wp:lineTo x="11015" y="20875"/>
                <wp:lineTo x="11523" y="20223"/>
                <wp:lineTo x="16268" y="16744"/>
                <wp:lineTo x="16946" y="16744"/>
                <wp:lineTo x="19826" y="13917"/>
                <wp:lineTo x="19996" y="5001"/>
                <wp:lineTo x="17454" y="3697"/>
                <wp:lineTo x="12540" y="2392"/>
                <wp:lineTo x="10167" y="2392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61_html_m31a746a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824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010EB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13C5CD35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265E28D2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0550CD78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07E72B85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4A7D4643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42FD53FA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0B8B7D48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0151F65F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40654B5E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0909191D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3D1522CF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6EE53EA8" w14:textId="77777777"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14:paraId="6BA19C9A" w14:textId="77777777" w:rsidR="001A20F3" w:rsidRPr="009114C9" w:rsidRDefault="001A20F3" w:rsidP="00911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44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b/>
          <w:bCs/>
          <w:color w:val="3A718F"/>
          <w:sz w:val="44"/>
          <w:szCs w:val="28"/>
          <w:lang w:eastAsia="ru-RU"/>
        </w:rPr>
        <w:t>Права та обов'язки лідерів учнівського самоврядування</w:t>
      </w:r>
    </w:p>
    <w:p w14:paraId="3201BD9A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07D387F4" w14:textId="77777777" w:rsidR="001A20F3" w:rsidRPr="00046988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Голова (президент):</w:t>
      </w:r>
    </w:p>
    <w:p w14:paraId="5913484C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стежить за виконанням статуту та законів навчального закладу;</w:t>
      </w:r>
    </w:p>
    <w:p w14:paraId="53C96F57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координує і контролює роботу органу учнівського самоврядування навчального  закладу;</w:t>
      </w:r>
    </w:p>
    <w:p w14:paraId="71C12D60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координує роботу парламенту;</w:t>
      </w:r>
    </w:p>
    <w:p w14:paraId="1AF6B4BD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захищає та відстоює інтереси членів свого колективу;</w:t>
      </w:r>
    </w:p>
    <w:p w14:paraId="058069B1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реалізує свою передвиборчу програму;</w:t>
      </w:r>
    </w:p>
    <w:p w14:paraId="2A63532A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 пленарні засідання і підписує їх протоколи;</w:t>
      </w:r>
    </w:p>
    <w:p w14:paraId="3F7A3E03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сприяє членам парламентських комісій у вирішенні проблемних питань, надає їм необхідну інформацію для діяльності;</w:t>
      </w:r>
    </w:p>
    <w:p w14:paraId="4FA9C511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звітує про роботу парламенту перед своїми виборцями на загальних зборах;</w:t>
      </w:r>
    </w:p>
    <w:p w14:paraId="3EF9FE0F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вирішує інші питання, доручені парламентом та іншими членами органу самоврядування;</w:t>
      </w:r>
    </w:p>
    <w:p w14:paraId="179459F9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виступає  посередником  між  батьківським   і  педагогічним  колективами та колективом школи.</w:t>
      </w:r>
    </w:p>
    <w:p w14:paraId="314C54BD" w14:textId="77777777" w:rsidR="001A20F3" w:rsidRPr="00046988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6246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</w:t>
      </w:r>
      <w:r w:rsidRPr="00046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85BA1BD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 протоколи всіх засідань;</w:t>
      </w:r>
    </w:p>
    <w:p w14:paraId="4E58A9A6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готує необхідні матеріали та проекти документів для розгляду на засіданні;</w:t>
      </w:r>
    </w:p>
    <w:p w14:paraId="3A7124EA" w14:textId="77777777"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 банк необхідної для діяльності комісій парламенту інформації.</w:t>
      </w:r>
    </w:p>
    <w:p w14:paraId="21A1F628" w14:textId="77777777"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5D6D2B81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02ADEF0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7B76651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61DD160E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79A3EEC0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210B2986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4444B134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A4EE239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F495F60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CDCC855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5CFE3247" w14:textId="77777777"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14:paraId="1EDBBFFC" w14:textId="77777777" w:rsidR="001A20F3" w:rsidRPr="00624675" w:rsidRDefault="001A20F3" w:rsidP="00624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44"/>
          <w:szCs w:val="28"/>
          <w:lang w:val="uk-UA" w:eastAsia="ru-RU"/>
        </w:rPr>
      </w:pPr>
      <w:r w:rsidRPr="00624675">
        <w:rPr>
          <w:rFonts w:ascii="Times New Roman" w:eastAsia="Times New Roman" w:hAnsi="Times New Roman" w:cs="Times New Roman"/>
          <w:b/>
          <w:bCs/>
          <w:color w:val="3A718F"/>
          <w:sz w:val="44"/>
          <w:szCs w:val="28"/>
          <w:lang w:val="uk-UA" w:eastAsia="ru-RU"/>
        </w:rPr>
        <w:t>Напрямки роботи комісій:</w:t>
      </w:r>
    </w:p>
    <w:p w14:paraId="6F60F97D" w14:textId="77777777" w:rsidR="001A20F3" w:rsidRPr="002604C4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76503388" w14:textId="77777777" w:rsidR="001A20F3" w:rsidRPr="00CB49CB" w:rsidRDefault="001A20F3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2604C4"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Навчальна комісія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організовує конкурси, виставки з навчальних дисциплін</w:t>
      </w: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організовує роботу для допомоги учням, які не встигають у навчанні.</w:t>
      </w:r>
    </w:p>
    <w:p w14:paraId="7DD5E3CF" w14:textId="77777777" w:rsidR="001A20F3" w:rsidRPr="00624675" w:rsidRDefault="001A20F3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дисципліни і порядку: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 щоденний контроль за відвідуванням</w:t>
      </w: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учнями занять, ведення журналу відвідування;</w:t>
      </w:r>
      <w:r w:rsidR="00624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</w:t>
      </w:r>
      <w:r w:rsidRPr="00624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анізація та проведення лекцій із правової культури, брейн-рингів,круглих столів «Чи знаєш ти Закон».</w:t>
      </w:r>
    </w:p>
    <w:p w14:paraId="119182B3" w14:textId="77777777" w:rsidR="001A20F3" w:rsidRPr="00CB49CB" w:rsidRDefault="002604C4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культури та відпочинку</w:t>
      </w:r>
      <w:r w:rsidR="001A20F3"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організовує проведення загально шкільних свят, вечорів,  дискотек, різних конкурсів, виставок.</w:t>
      </w:r>
    </w:p>
    <w:p w14:paraId="164FC24E" w14:textId="77777777" w:rsidR="001A20F3" w:rsidRPr="00CB49CB" w:rsidRDefault="002604C4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Комісія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 спорту</w:t>
      </w:r>
      <w:r w:rsidR="001A20F3" w:rsidRPr="00CB4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A20F3"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організовує проведення змагань, спортивних свят, туристичних походів, подорожей.</w:t>
      </w:r>
    </w:p>
    <w:p w14:paraId="0CDDE36F" w14:textId="77777777" w:rsidR="001A20F3" w:rsidRPr="00CB49CB" w:rsidRDefault="002604C4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Інформаційна комісія</w:t>
      </w:r>
      <w:r w:rsidR="001A20F3" w:rsidRPr="00CB4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A20F3"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інформує учнів, батьків, вчителів про всі події, які відбуваються у школі різними засобами інформації, (газета, рекламні оголошення).</w:t>
      </w:r>
    </w:p>
    <w:p w14:paraId="376ADC89" w14:textId="77777777"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14:paraId="199B4AFD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75988FDE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78D42E2F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7EFCA8B2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3DE0BCF6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71BDEC6D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1E24013E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665073E0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377A35BD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666C5392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64CF05EB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7522E834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5732F8F1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59851EAD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62F6A69E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2B62D816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0A0891EC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05D2BA9E" w14:textId="77777777"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14:paraId="004DF580" w14:textId="77777777" w:rsidR="00CB49CB" w:rsidRP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32"/>
          <w:szCs w:val="28"/>
          <w:lang w:val="uk-UA" w:eastAsia="ru-RU"/>
        </w:rPr>
      </w:pPr>
    </w:p>
    <w:p w14:paraId="49CFE885" w14:textId="77777777" w:rsidR="00CB49CB" w:rsidRPr="00624675" w:rsidRDefault="00CB49CB" w:rsidP="00CB4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A3E22"/>
          <w:sz w:val="36"/>
          <w:szCs w:val="28"/>
          <w:lang w:val="uk-UA" w:eastAsia="ru-RU"/>
        </w:rPr>
      </w:pPr>
    </w:p>
    <w:p w14:paraId="2A5BA718" w14:textId="77777777" w:rsidR="00CB49CB" w:rsidRDefault="00CB49CB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14:paraId="19261445" w14:textId="77777777" w:rsidR="00AA1A28" w:rsidRDefault="00AA1A28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14:paraId="64E458A8" w14:textId="77777777" w:rsidR="001A20F3" w:rsidRPr="00624675" w:rsidRDefault="001A20F3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44"/>
          <w:szCs w:val="28"/>
          <w:lang w:eastAsia="ru-RU"/>
        </w:rPr>
      </w:pPr>
      <w:r w:rsidRPr="00624675">
        <w:rPr>
          <w:rFonts w:ascii="Times New Roman" w:eastAsia="Times New Roman" w:hAnsi="Times New Roman" w:cs="Times New Roman"/>
          <w:b/>
          <w:bCs/>
          <w:i/>
          <w:sz w:val="44"/>
          <w:szCs w:val="28"/>
          <w:lang w:eastAsia="ru-RU"/>
        </w:rPr>
        <w:t>Пам’ятка керівнику комісії </w:t>
      </w:r>
    </w:p>
    <w:p w14:paraId="272A0AB6" w14:textId="77777777" w:rsidR="001A20F3" w:rsidRPr="00CB49CB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E9AE41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Приймай рішення на користь групи. Незалежно від твоїх функцій, ти відповідаєш за свої вчинки перед членами комісії.         </w:t>
      </w:r>
    </w:p>
    <w:p w14:paraId="29CEA7B1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Постійно роби звіт своєї роботи.</w:t>
      </w:r>
    </w:p>
    <w:p w14:paraId="7803EDFD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 приклад чесності, надійності і вірності.        </w:t>
      </w:r>
    </w:p>
    <w:p w14:paraId="49CE080F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Прислухайся до  потреб, зауважень і порад усіх членів організації.    </w:t>
      </w:r>
    </w:p>
    <w:p w14:paraId="0017F8C0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Завжди допомагай членам організації.        </w:t>
      </w:r>
    </w:p>
    <w:p w14:paraId="32AE944D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Знай, що без підтримки членів комісії ти не досягнеш успіху.</w:t>
      </w:r>
    </w:p>
    <w:p w14:paraId="6E7C0A70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Працюй для успіху всієї організації, а не для особистої вигоди.</w:t>
      </w:r>
    </w:p>
    <w:p w14:paraId="27A96892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Підбирай завдання відповідно до здібностей людини, яка повинна його виконати.</w:t>
      </w:r>
    </w:p>
    <w:p w14:paraId="291D6283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Залучай до роботи багатьох людей.</w:t>
      </w:r>
    </w:p>
    <w:p w14:paraId="6758FB47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Ніколи не наказуй щось робити.</w:t>
      </w:r>
    </w:p>
    <w:p w14:paraId="5BACBBC4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Слідкуй за виконанням роботи.</w:t>
      </w:r>
    </w:p>
    <w:p w14:paraId="0CAC3A67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Підсумовуй виконану роботу.</w:t>
      </w:r>
    </w:p>
    <w:p w14:paraId="46493FFC" w14:textId="77777777"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забувай про подяку за виконану роботу.</w:t>
      </w:r>
    </w:p>
    <w:p w14:paraId="032873BA" w14:textId="77777777" w:rsidR="001A20F3" w:rsidRPr="00540E90" w:rsidRDefault="001A20F3" w:rsidP="00CB49CB">
      <w:pPr>
        <w:tabs>
          <w:tab w:val="left" w:pos="2947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="00CB49CB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</w:p>
    <w:p w14:paraId="41EC5D7E" w14:textId="77777777" w:rsidR="00F71DCA" w:rsidRDefault="00B10D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CB8A16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7D3A45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313F76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5C55E6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585610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DEA60CF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909321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694018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CC89CC" w14:textId="77777777"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704DA1" w14:textId="058073E7" w:rsidR="003C0D8F" w:rsidRDefault="003C0D8F" w:rsidP="009C1F0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5F0216" w14:textId="77777777" w:rsidR="003C0D8F" w:rsidRPr="003C0D8F" w:rsidRDefault="003C0D8F" w:rsidP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BE6658" w14:textId="49F7BC50" w:rsidR="003C0D8F" w:rsidRPr="009C1F0D" w:rsidRDefault="003C0D8F" w:rsidP="009C1F0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2368E9E1" w14:textId="77777777" w:rsidR="003C0D8F" w:rsidRDefault="00624675" w:rsidP="003C0D8F">
      <w:pPr>
        <w:tabs>
          <w:tab w:val="left" w:pos="1390"/>
        </w:tabs>
        <w:jc w:val="center"/>
        <w:rPr>
          <w:rFonts w:ascii="Times New Roman" w:hAnsi="Times New Roman" w:cs="Times New Roman"/>
          <w:b/>
          <w:sz w:val="32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4F81BD" w:themeColor="accent1"/>
          <w:sz w:val="96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</w:t>
      </w:r>
      <w:r w:rsidR="003C0D8F" w:rsidRPr="003C0D8F">
        <w:rPr>
          <w:rFonts w:ascii="Times New Roman" w:hAnsi="Times New Roman" w:cs="Times New Roman"/>
          <w:b/>
          <w:outline/>
          <w:color w:val="4F81BD" w:themeColor="accent1"/>
          <w:sz w:val="96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нівське самоврядування</w:t>
      </w:r>
    </w:p>
    <w:p w14:paraId="0AE12127" w14:textId="77777777" w:rsidR="003C0D8F" w:rsidRPr="003C0D8F" w:rsidRDefault="00CB0CAF" w:rsidP="003C0D8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6EF7F8" wp14:editId="612BD449">
            <wp:simplePos x="0" y="0"/>
            <wp:positionH relativeFrom="column">
              <wp:posOffset>1218565</wp:posOffset>
            </wp:positionH>
            <wp:positionV relativeFrom="paragraph">
              <wp:posOffset>9525</wp:posOffset>
            </wp:positionV>
            <wp:extent cx="3589655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36" y="21395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ибают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18DEC" w14:textId="77777777" w:rsidR="003C0D8F" w:rsidRDefault="003C0D8F" w:rsidP="003C0D8F">
      <w:pPr>
        <w:rPr>
          <w:rFonts w:ascii="Times New Roman" w:hAnsi="Times New Roman" w:cs="Times New Roman"/>
          <w:sz w:val="32"/>
          <w:szCs w:val="28"/>
          <w:lang w:val="uk-UA"/>
        </w:rPr>
      </w:pPr>
    </w:p>
    <w:p w14:paraId="116E9A80" w14:textId="77777777" w:rsidR="005C618C" w:rsidRDefault="003C0D8F" w:rsidP="003C0D8F">
      <w:pPr>
        <w:tabs>
          <w:tab w:val="left" w:pos="3081"/>
        </w:tabs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ab/>
      </w:r>
    </w:p>
    <w:p w14:paraId="5B29D0D4" w14:textId="77777777"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14:paraId="6E3D34EC" w14:textId="77777777"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14:paraId="3D242EC1" w14:textId="77777777"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14:paraId="3022870B" w14:textId="77777777"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14:paraId="37A37E2C" w14:textId="77777777"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14:paraId="162C3B46" w14:textId="77777777" w:rsid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14:paraId="39EAA560" w14:textId="77777777" w:rsidR="003C0D8F" w:rsidRDefault="003C0D8F" w:rsidP="005C618C">
      <w:pPr>
        <w:tabs>
          <w:tab w:val="left" w:pos="396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D72F82" w14:textId="77777777" w:rsidR="00A55C1D" w:rsidRDefault="00A55C1D" w:rsidP="005C618C">
      <w:pPr>
        <w:tabs>
          <w:tab w:val="left" w:pos="396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46940C" w14:textId="272E2FA9" w:rsidR="00A55C1D" w:rsidRPr="00A55C1D" w:rsidRDefault="00832101" w:rsidP="005C618C">
      <w:pPr>
        <w:tabs>
          <w:tab w:val="left" w:pos="39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C1F0D">
        <w:rPr>
          <w:rFonts w:ascii="Times New Roman" w:hAnsi="Times New Roman" w:cs="Times New Roman"/>
          <w:sz w:val="28"/>
          <w:szCs w:val="28"/>
          <w:lang w:val="uk-UA"/>
        </w:rPr>
        <w:t>3/2024</w:t>
      </w:r>
      <w:bookmarkStart w:id="0" w:name="_GoBack"/>
      <w:bookmarkEnd w:id="0"/>
      <w:r w:rsidR="00624675">
        <w:rPr>
          <w:rFonts w:ascii="Times New Roman" w:hAnsi="Times New Roman" w:cs="Times New Roman"/>
          <w:sz w:val="28"/>
          <w:szCs w:val="28"/>
        </w:rPr>
        <w:t xml:space="preserve"> н.р.</w:t>
      </w:r>
    </w:p>
    <w:sectPr w:rsidR="00A55C1D" w:rsidRPr="00A55C1D" w:rsidSect="009114C9">
      <w:pgSz w:w="11906" w:h="16838"/>
      <w:pgMar w:top="1134" w:right="850" w:bottom="1134" w:left="1701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2B10F" w14:textId="77777777" w:rsidR="00B10D68" w:rsidRDefault="00B10D68" w:rsidP="003C0D8F">
      <w:pPr>
        <w:spacing w:after="0" w:line="240" w:lineRule="auto"/>
      </w:pPr>
      <w:r>
        <w:separator/>
      </w:r>
    </w:p>
  </w:endnote>
  <w:endnote w:type="continuationSeparator" w:id="0">
    <w:p w14:paraId="47B78CF8" w14:textId="77777777" w:rsidR="00B10D68" w:rsidRDefault="00B10D68" w:rsidP="003C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D22E" w14:textId="77777777" w:rsidR="00B10D68" w:rsidRDefault="00B10D68" w:rsidP="003C0D8F">
      <w:pPr>
        <w:spacing w:after="0" w:line="240" w:lineRule="auto"/>
      </w:pPr>
      <w:r>
        <w:separator/>
      </w:r>
    </w:p>
  </w:footnote>
  <w:footnote w:type="continuationSeparator" w:id="0">
    <w:p w14:paraId="1ABC809B" w14:textId="77777777" w:rsidR="00B10D68" w:rsidRDefault="00B10D68" w:rsidP="003C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27E5B"/>
    <w:multiLevelType w:val="multilevel"/>
    <w:tmpl w:val="88D4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A3BBB"/>
    <w:multiLevelType w:val="multilevel"/>
    <w:tmpl w:val="7E1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815E5"/>
    <w:multiLevelType w:val="hybridMultilevel"/>
    <w:tmpl w:val="F3BAB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E2DB6"/>
    <w:multiLevelType w:val="multilevel"/>
    <w:tmpl w:val="9DB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341DC"/>
    <w:multiLevelType w:val="multilevel"/>
    <w:tmpl w:val="C5E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42AE0"/>
    <w:multiLevelType w:val="hybridMultilevel"/>
    <w:tmpl w:val="9312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6349E"/>
    <w:multiLevelType w:val="multilevel"/>
    <w:tmpl w:val="98C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524D9"/>
    <w:multiLevelType w:val="hybridMultilevel"/>
    <w:tmpl w:val="9CB2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E35"/>
    <w:multiLevelType w:val="hybridMultilevel"/>
    <w:tmpl w:val="533A53F6"/>
    <w:lvl w:ilvl="0" w:tplc="43FA3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571D3"/>
    <w:multiLevelType w:val="multilevel"/>
    <w:tmpl w:val="F33C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867"/>
    <w:rsid w:val="00046988"/>
    <w:rsid w:val="000C5875"/>
    <w:rsid w:val="000D3FA1"/>
    <w:rsid w:val="001A20F3"/>
    <w:rsid w:val="002604C4"/>
    <w:rsid w:val="002E264C"/>
    <w:rsid w:val="00321182"/>
    <w:rsid w:val="00347951"/>
    <w:rsid w:val="003C0D8F"/>
    <w:rsid w:val="004B167E"/>
    <w:rsid w:val="004D59B0"/>
    <w:rsid w:val="00540E90"/>
    <w:rsid w:val="005C618C"/>
    <w:rsid w:val="005D3110"/>
    <w:rsid w:val="00624675"/>
    <w:rsid w:val="00832101"/>
    <w:rsid w:val="00836821"/>
    <w:rsid w:val="009114C9"/>
    <w:rsid w:val="009B7867"/>
    <w:rsid w:val="009C1F0D"/>
    <w:rsid w:val="00A55C1D"/>
    <w:rsid w:val="00AA1A28"/>
    <w:rsid w:val="00B10D68"/>
    <w:rsid w:val="00CB0CAF"/>
    <w:rsid w:val="00CB49CB"/>
    <w:rsid w:val="00D1264C"/>
    <w:rsid w:val="00DB6E69"/>
    <w:rsid w:val="00DF2077"/>
    <w:rsid w:val="00E455D6"/>
    <w:rsid w:val="00E5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2E90"/>
  <w15:docId w15:val="{73658C50-F837-4E1F-B8A9-DC56F73B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D8F"/>
  </w:style>
  <w:style w:type="paragraph" w:styleId="a8">
    <w:name w:val="footer"/>
    <w:basedOn w:val="a"/>
    <w:link w:val="a9"/>
    <w:uiPriority w:val="99"/>
    <w:unhideWhenUsed/>
    <w:rsid w:val="003C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D8F"/>
  </w:style>
  <w:style w:type="paragraph" w:styleId="aa">
    <w:name w:val="Normal (Web)"/>
    <w:basedOn w:val="a"/>
    <w:uiPriority w:val="99"/>
    <w:semiHidden/>
    <w:unhideWhenUsed/>
    <w:rsid w:val="002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44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6" w:space="0" w:color="266487"/>
                            <w:left w:val="single" w:sz="6" w:space="0" w:color="266487"/>
                            <w:bottom w:val="single" w:sz="6" w:space="0" w:color="266487"/>
                            <w:right w:val="single" w:sz="6" w:space="0" w:color="266487"/>
                          </w:divBdr>
                          <w:divsChild>
                            <w:div w:id="13635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86822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6783">
          <w:marLeft w:val="0"/>
          <w:marRight w:val="0"/>
          <w:marTop w:val="0"/>
          <w:marBottom w:val="0"/>
          <w:divBdr>
            <w:top w:val="single" w:sz="6" w:space="11" w:color="F6B6A3"/>
            <w:left w:val="single" w:sz="6" w:space="11" w:color="F6B6A3"/>
            <w:bottom w:val="single" w:sz="6" w:space="11" w:color="F6B6A3"/>
            <w:right w:val="single" w:sz="6" w:space="11" w:color="F6B6A3"/>
          </w:divBdr>
        </w:div>
      </w:divsChild>
    </w:div>
    <w:div w:id="112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6819</Words>
  <Characters>3888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Кальченко</cp:lastModifiedBy>
  <cp:revision>18</cp:revision>
  <cp:lastPrinted>2020-01-23T17:44:00Z</cp:lastPrinted>
  <dcterms:created xsi:type="dcterms:W3CDTF">2018-01-11T10:28:00Z</dcterms:created>
  <dcterms:modified xsi:type="dcterms:W3CDTF">2024-01-21T22:26:00Z</dcterms:modified>
</cp:coreProperties>
</file>