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body>
    <w:p>
      <w:r>
        <w:t xml:space="preserve">Завдання з геометрії: </w:t>
      </w:r>
    </w:p>
    <w:p>
      <w:r>
        <w:t>23.03.2021</w:t>
      </w:r>
    </w:p>
    <w:p>
      <w:pPr>
        <w:rPr>
          <w:vertAlign w:val="baseline"/>
        </w:rPr>
      </w:pPr>
      <w:r>
        <w:t>Опрацювати параграф 18, виконати завдання: 886, 896, 900</w:t>
      </w:r>
      <w:r>
        <w:rPr>
          <w:vertAlign w:val="superscript"/>
        </w:rPr>
        <w:t>*</w:t>
      </w:r>
      <w:r>
        <w:rPr>
          <w:vertAlign w:val="baseline"/>
        </w:rPr>
        <w:t>.</w:t>
      </w:r>
    </w:p>
    <w:p>
      <w:pPr>
        <w:rPr>
          <w:vertAlign w:val="baseline"/>
        </w:rPr>
      </w:pPr>
      <w:r>
        <w:rPr>
          <w:vertAlign w:val="baseline"/>
        </w:rPr>
        <w:t>25.03.2021</w:t>
      </w:r>
    </w:p>
    <w:p>
      <w:pPr>
        <w:rPr>
          <w:vertAlign w:val="baseline"/>
        </w:rPr>
      </w:pPr>
      <w:r>
        <w:rPr>
          <w:vertAlign w:val="baseline"/>
        </w:rPr>
        <w:t>Опрацювати параграф 19, виконати завдання: 908, 910.</w:t>
      </w: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</cp:coreProperties>
</file>