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AD" w:rsidRDefault="00446FC4">
      <w:pPr>
        <w:rPr>
          <w:lang w:val="uk-UA"/>
        </w:rPr>
      </w:pPr>
      <w:r>
        <w:rPr>
          <w:lang w:val="uk-UA"/>
        </w:rPr>
        <w:t>9 клас  Історія  України  18-29/05</w:t>
      </w:r>
    </w:p>
    <w:p w:rsidR="00446FC4" w:rsidRDefault="00446FC4">
      <w:pPr>
        <w:rPr>
          <w:lang w:val="uk-UA"/>
        </w:rPr>
      </w:pPr>
      <w:r>
        <w:rPr>
          <w:lang w:val="uk-UA"/>
        </w:rPr>
        <w:t>1.  Проаналізуйте  плюси  та  мінуси  аграрної  реформи  П. Столипіна. Вкажіть  наслідки  реформи (параграф 40)</w:t>
      </w:r>
    </w:p>
    <w:p w:rsidR="00446FC4" w:rsidRPr="00446FC4" w:rsidRDefault="00446FC4">
      <w:pPr>
        <w:rPr>
          <w:lang w:val="uk-UA"/>
        </w:rPr>
      </w:pPr>
      <w:r>
        <w:rPr>
          <w:lang w:val="uk-UA"/>
        </w:rPr>
        <w:t>2.  Охарактеризуйте  діяльність  українських  громад  у  І  та  ІІ Державних  думах  Росії (параграф 39)</w:t>
      </w:r>
    </w:p>
    <w:sectPr w:rsidR="00446FC4" w:rsidRPr="00446FC4" w:rsidSect="005E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FC4"/>
    <w:rsid w:val="00446FC4"/>
    <w:rsid w:val="005E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2020-05-17T18:14:00Z</dcterms:created>
  <dcterms:modified xsi:type="dcterms:W3CDTF">2020-05-17T18:19:00Z</dcterms:modified>
</cp:coreProperties>
</file>