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B8" w:rsidRDefault="002379DF">
      <w:pPr>
        <w:rPr>
          <w:lang w:val="uk-UA"/>
        </w:rPr>
      </w:pPr>
      <w:r>
        <w:rPr>
          <w:lang w:val="uk-UA"/>
        </w:rPr>
        <w:t>9 клас  Історія України  04-15/05</w:t>
      </w:r>
    </w:p>
    <w:p w:rsidR="002379DF" w:rsidRDefault="002379DF">
      <w:pPr>
        <w:rPr>
          <w:lang w:val="uk-UA"/>
        </w:rPr>
      </w:pPr>
      <w:r>
        <w:rPr>
          <w:lang w:val="uk-UA"/>
        </w:rPr>
        <w:t>1. Складіть  хронологію  основних  подій  російської  революції  1905-1907 років  в  Україні  (параграф  39)</w:t>
      </w:r>
    </w:p>
    <w:p w:rsidR="002379DF" w:rsidRPr="002379DF" w:rsidRDefault="002379DF">
      <w:pPr>
        <w:rPr>
          <w:lang w:val="uk-UA"/>
        </w:rPr>
      </w:pPr>
      <w:r>
        <w:rPr>
          <w:lang w:val="uk-UA"/>
        </w:rPr>
        <w:t>2. Охарактеризуйте  діяльність  українських  громад   у  І  та  ІІ  Державних  Думах  Росії (параграф 39)</w:t>
      </w:r>
    </w:p>
    <w:sectPr w:rsidR="002379DF" w:rsidRPr="002379DF" w:rsidSect="0017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9DF"/>
    <w:rsid w:val="001770B8"/>
    <w:rsid w:val="0023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2020-04-30T18:31:00Z</dcterms:created>
  <dcterms:modified xsi:type="dcterms:W3CDTF">2020-04-30T18:35:00Z</dcterms:modified>
</cp:coreProperties>
</file>