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642ED" w:rsidRPr="002642ED">
        <w:rPr>
          <w:rFonts w:ascii="Times New Roman" w:hAnsi="Times New Roman" w:cs="Times New Roman"/>
          <w:b/>
          <w:sz w:val="28"/>
          <w:szCs w:val="28"/>
          <w:lang w:val="uk-UA"/>
        </w:rPr>
        <w:t>Квадратні корені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2642ED" w:rsidRPr="002642ED">
        <w:rPr>
          <w:rFonts w:ascii="Times New Roman" w:hAnsi="Times New Roman" w:cs="Times New Roman"/>
          <w:b/>
          <w:sz w:val="28"/>
          <w:szCs w:val="28"/>
          <w:lang w:val="uk-UA"/>
        </w:rPr>
        <w:t>Повторити п.14</w:t>
      </w:r>
      <w:r w:rsidR="002642ED">
        <w:rPr>
          <w:rFonts w:ascii="Times New Roman" w:hAnsi="Times New Roman" w:cs="Times New Roman"/>
          <w:b/>
          <w:sz w:val="28"/>
          <w:szCs w:val="28"/>
          <w:lang w:val="uk-UA"/>
        </w:rPr>
        <w:t>, виконати №534.</w:t>
      </w:r>
    </w:p>
    <w:p w:rsidR="005C084B" w:rsidRPr="002642ED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2642ED" w:rsidRPr="00685A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https://youtu.be/2ZXstBIp9cs</w:t>
        </w:r>
      </w:hyperlink>
      <w:r w:rsidR="00264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642ED"/>
    <w:rsid w:val="002C1BF6"/>
    <w:rsid w:val="002D2BAD"/>
    <w:rsid w:val="00343B25"/>
    <w:rsid w:val="003F3BE6"/>
    <w:rsid w:val="00466D14"/>
    <w:rsid w:val="00471018"/>
    <w:rsid w:val="0047204A"/>
    <w:rsid w:val="004C2A36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C4639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511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ZXstBIp9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2021-10-26T15:06:00Z</dcterms:created>
  <dcterms:modified xsi:type="dcterms:W3CDTF">2022-06-02T16:35:00Z</dcterms:modified>
</cp:coreProperties>
</file>