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C7" w:rsidRPr="002808C7" w:rsidRDefault="002808C7" w:rsidP="002808C7">
      <w:pPr>
        <w:spacing w:after="163" w:line="360" w:lineRule="auto"/>
        <w:jc w:val="both"/>
        <w:textAlignment w:val="baseline"/>
        <w:outlineLvl w:val="0"/>
        <w:rPr>
          <w:rFonts w:ascii="Times New Roman" w:eastAsia="Times New Roman" w:hAnsi="Times New Roman" w:cs="Times New Roman"/>
          <w:b/>
          <w:bCs/>
          <w:spacing w:val="-14"/>
          <w:kern w:val="36"/>
          <w:sz w:val="32"/>
          <w:szCs w:val="32"/>
          <w:lang w:val="uk-UA" w:eastAsia="ru-RU"/>
        </w:rPr>
      </w:pPr>
      <w:r w:rsidRPr="002808C7">
        <w:rPr>
          <w:rFonts w:ascii="Times New Roman" w:eastAsia="Times New Roman" w:hAnsi="Times New Roman" w:cs="Times New Roman"/>
          <w:b/>
          <w:bCs/>
          <w:spacing w:val="-14"/>
          <w:kern w:val="36"/>
          <w:sz w:val="32"/>
          <w:szCs w:val="32"/>
          <w:lang w:val="uk-UA" w:eastAsia="ru-RU"/>
        </w:rPr>
        <w:t xml:space="preserve">Зміни природи Північної Америки людиною. </w:t>
      </w:r>
    </w:p>
    <w:p w:rsidR="002808C7" w:rsidRPr="002808C7" w:rsidRDefault="002808C7" w:rsidP="002808C7">
      <w:pPr>
        <w:spacing w:after="163" w:line="360" w:lineRule="auto"/>
        <w:jc w:val="both"/>
        <w:textAlignment w:val="baseline"/>
        <w:outlineLvl w:val="0"/>
        <w:rPr>
          <w:rFonts w:ascii="Times New Roman" w:eastAsia="Times New Roman" w:hAnsi="Times New Roman" w:cs="Times New Roman"/>
          <w:b/>
          <w:bCs/>
          <w:spacing w:val="-14"/>
          <w:kern w:val="36"/>
          <w:sz w:val="32"/>
          <w:szCs w:val="32"/>
          <w:lang w:val="uk-UA" w:eastAsia="ru-RU"/>
        </w:rPr>
      </w:pPr>
      <w:r w:rsidRPr="002808C7">
        <w:rPr>
          <w:rFonts w:ascii="Times New Roman" w:eastAsia="Times New Roman" w:hAnsi="Times New Roman" w:cs="Times New Roman"/>
          <w:b/>
          <w:bCs/>
          <w:spacing w:val="-14"/>
          <w:kern w:val="36"/>
          <w:sz w:val="32"/>
          <w:szCs w:val="32"/>
          <w:lang w:val="uk-UA" w:eastAsia="ru-RU"/>
        </w:rPr>
        <w:t>Сучасні екологічні проблеми.</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b/>
          <w:bCs/>
          <w:sz w:val="32"/>
          <w:szCs w:val="32"/>
          <w:lang w:val="uk-UA"/>
        </w:rPr>
      </w:pPr>
      <w:r w:rsidRPr="002808C7">
        <w:rPr>
          <w:rFonts w:ascii="Times New Roman" w:hAnsi="Times New Roman" w:cs="Times New Roman"/>
          <w:b/>
          <w:bCs/>
          <w:sz w:val="32"/>
          <w:szCs w:val="32"/>
          <w:lang w:val="uk-UA"/>
        </w:rPr>
        <w:t>МОТИВАЦІЯ НАВЧАЛЬНОЇ ТА ПІЗНАВАЛЬНОЇ ДІЯЛЬНОСТІ</w:t>
      </w:r>
    </w:p>
    <w:p w:rsidR="002808C7" w:rsidRPr="002808C7" w:rsidRDefault="002808C7" w:rsidP="002808C7">
      <w:pPr>
        <w:autoSpaceDE w:val="0"/>
        <w:autoSpaceDN w:val="0"/>
        <w:adjustRightInd w:val="0"/>
        <w:spacing w:after="0" w:line="360" w:lineRule="auto"/>
        <w:ind w:firstLine="708"/>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Вивчаючи природу материка, не можна не звернути уваги на зміни природних комплексів під впливом господарської діяльності людини. Ландшафти всіх раніше досліджених континентів більшою або меншою мірою перетворені людиною. Природа Північної Америки не є виключенням. Господарська діяльність не тільки погіршує екологічну ситуацію, але й може провокувати посилення стихійних явищ, які, як вам уже відомо, характерні для Північної Америки. Проте, на відміну від Африки й Південної Америки, питанням охорони природи у країнах Північної Америки, особливо в останні десятиліття, приділяють багато уваги.</w:t>
      </w:r>
    </w:p>
    <w:p w:rsidR="002808C7" w:rsidRPr="002808C7" w:rsidRDefault="002808C7" w:rsidP="002808C7">
      <w:pPr>
        <w:autoSpaceDE w:val="0"/>
        <w:autoSpaceDN w:val="0"/>
        <w:adjustRightInd w:val="0"/>
        <w:spacing w:after="0" w:line="360" w:lineRule="auto"/>
        <w:ind w:firstLine="708"/>
        <w:jc w:val="both"/>
        <w:rPr>
          <w:rFonts w:ascii="Times New Roman" w:hAnsi="Times New Roman" w:cs="Times New Roman"/>
          <w:bCs/>
          <w:sz w:val="32"/>
          <w:szCs w:val="32"/>
          <w:lang w:val="uk-UA"/>
        </w:rPr>
      </w:pPr>
      <w:r w:rsidRPr="002808C7">
        <w:rPr>
          <w:rFonts w:ascii="Times New Roman" w:hAnsi="Times New Roman" w:cs="Times New Roman"/>
          <w:b/>
          <w:bCs/>
          <w:sz w:val="32"/>
          <w:szCs w:val="32"/>
          <w:lang w:val="uk-UA"/>
        </w:rPr>
        <w:t xml:space="preserve"> </w:t>
      </w:r>
      <w:r w:rsidRPr="002808C7">
        <w:rPr>
          <w:rFonts w:ascii="Times New Roman" w:hAnsi="Times New Roman" w:cs="Times New Roman"/>
          <w:bCs/>
          <w:sz w:val="32"/>
          <w:szCs w:val="32"/>
          <w:lang w:val="uk-UA"/>
        </w:rPr>
        <w:t>Питання, що виникатимуть впродовж уроку записуйте на  виданому листку паперу. В кінці уроку з’ясуємо незрозуміле.</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b/>
          <w:bCs/>
          <w:sz w:val="32"/>
          <w:szCs w:val="32"/>
          <w:lang w:val="uk-UA"/>
        </w:rPr>
      </w:pPr>
      <w:r w:rsidRPr="002808C7">
        <w:rPr>
          <w:rFonts w:ascii="Times New Roman" w:hAnsi="Times New Roman" w:cs="Times New Roman"/>
          <w:b/>
          <w:bCs/>
          <w:sz w:val="32"/>
          <w:szCs w:val="32"/>
          <w:lang w:val="uk-UA"/>
        </w:rPr>
        <w:t>ВИВЧЕННЯ НОВОГО МАТЕРІАЛУ</w:t>
      </w:r>
    </w:p>
    <w:p w:rsidR="002808C7" w:rsidRPr="002808C7" w:rsidRDefault="002808C7" w:rsidP="002808C7">
      <w:pPr>
        <w:autoSpaceDE w:val="0"/>
        <w:autoSpaceDN w:val="0"/>
        <w:adjustRightInd w:val="0"/>
        <w:spacing w:after="0" w:line="360" w:lineRule="auto"/>
        <w:jc w:val="both"/>
        <w:rPr>
          <w:rFonts w:ascii="Times New Roman" w:hAnsi="Times New Roman" w:cs="Times New Roman"/>
          <w:b/>
          <w:bCs/>
          <w:sz w:val="32"/>
          <w:szCs w:val="32"/>
          <w:lang w:val="uk-UA"/>
        </w:rPr>
      </w:pPr>
      <w:r w:rsidRPr="002808C7">
        <w:rPr>
          <w:rFonts w:ascii="Times New Roman" w:hAnsi="Times New Roman" w:cs="Times New Roman"/>
          <w:b/>
          <w:bCs/>
          <w:sz w:val="32"/>
          <w:szCs w:val="32"/>
          <w:lang w:val="uk-UA"/>
        </w:rPr>
        <w:t xml:space="preserve">1. Зміна природних комплексів материка </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 xml:space="preserve">Сформовані ще в період освоєння материка першими колоністами уявлення про унікальні багатства американських земель сприяли формуванню марнотратного ставлення до них. Зрештою, це призвело до виснаження орних земель, забруднення водойм, вимирання унікальних видів тварин, скорочення площ природної рослинності. Заміна природних комплексів на сільськогосподарські та міські </w:t>
      </w:r>
      <w:r w:rsidRPr="002808C7">
        <w:rPr>
          <w:rFonts w:ascii="Times New Roman" w:hAnsi="Times New Roman" w:cs="Times New Roman"/>
          <w:sz w:val="32"/>
          <w:szCs w:val="32"/>
          <w:lang w:val="uk-UA"/>
        </w:rPr>
        <w:lastRenderedPageBreak/>
        <w:t>спричинила погіршення складу атмосфери. У містах, де багато автомобілів і промислових підприємств, утворюється смог, що згубно позначається на рослинному і тваринному світі материка та спричиняє погіршення здоров’я людей. Розорювання земель фактично стало причиною знищення природних комплексів прерій і широколистих лісів. У районах інтенсивного землеробства стоки з полів, які містять хімікати, призвели до забруднення водойм, підземних вод.</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Найбільш згубні наслідки для стану природних комплексів виникають у результаті видобування корисних копалин. Великі родовища знайдені на півночі материка — у тундрі й лісотундрі, тайзі. Коротке холодне літо, довга морозна зима сповільнюють розвиток рослинності та ґрунтового покриву. Для відновлення природних комплексів необхідно набагато більше часу, ніж в інших районах. Видобувна промисловість із її кар’єрами і шахтами, під’їзними коліями і сучасною технікою стає руйнівною силою, яка загрожує істотно змінити природний вигляд тундри та північної тайги.</w:t>
      </w:r>
    </w:p>
    <w:p w:rsidR="002808C7" w:rsidRPr="002808C7" w:rsidRDefault="002808C7" w:rsidP="002808C7">
      <w:pPr>
        <w:pStyle w:val="a3"/>
        <w:spacing w:before="0" w:beforeAutospacing="0" w:after="272" w:afterAutospacing="0" w:line="360" w:lineRule="auto"/>
        <w:ind w:firstLine="708"/>
        <w:jc w:val="both"/>
        <w:textAlignment w:val="baseline"/>
        <w:rPr>
          <w:sz w:val="32"/>
          <w:szCs w:val="32"/>
        </w:rPr>
      </w:pPr>
      <w:r w:rsidRPr="002808C7">
        <w:rPr>
          <w:sz w:val="32"/>
          <w:szCs w:val="32"/>
        </w:rPr>
        <w:t>Господарська діяльність на території Північної Америки спричинила істотні зміни природних комплексів, а в місцях найбільш інтенсивного господарювання – заміну природних комплексів на антропогенні. Найбільших збитків природі материка нанесено в сільськогосподарських</w:t>
      </w:r>
      <w:r w:rsidRPr="002808C7">
        <w:rPr>
          <w:sz w:val="32"/>
          <w:szCs w:val="32"/>
          <w:lang w:val="uk-UA"/>
        </w:rPr>
        <w:t xml:space="preserve"> </w:t>
      </w:r>
      <w:r w:rsidRPr="002808C7">
        <w:rPr>
          <w:sz w:val="32"/>
          <w:szCs w:val="32"/>
        </w:rPr>
        <w:t xml:space="preserve">районах (особливо </w:t>
      </w:r>
      <w:r w:rsidRPr="002808C7">
        <w:rPr>
          <w:sz w:val="32"/>
          <w:szCs w:val="32"/>
          <w:lang w:val="uk-UA"/>
        </w:rPr>
        <w:t xml:space="preserve">у </w:t>
      </w:r>
      <w:r w:rsidRPr="002808C7">
        <w:rPr>
          <w:sz w:val="32"/>
          <w:szCs w:val="32"/>
        </w:rPr>
        <w:t>прері</w:t>
      </w:r>
      <w:r w:rsidRPr="002808C7">
        <w:rPr>
          <w:sz w:val="32"/>
          <w:szCs w:val="32"/>
          <w:lang w:val="uk-UA"/>
        </w:rPr>
        <w:t>ях</w:t>
      </w:r>
      <w:r w:rsidRPr="002808C7">
        <w:rPr>
          <w:sz w:val="32"/>
          <w:szCs w:val="32"/>
        </w:rPr>
        <w:t>), у місцях видобутку корисних копалин (Аппалачі, Мексиканська затока), у містах із високим рівнем розвитку промисловості та значною кількістю населення (Атлантичне узбережжя, район Великих озер).</w:t>
      </w:r>
    </w:p>
    <w:p w:rsidR="002808C7" w:rsidRPr="002808C7" w:rsidRDefault="002808C7" w:rsidP="002808C7">
      <w:pPr>
        <w:autoSpaceDE w:val="0"/>
        <w:autoSpaceDN w:val="0"/>
        <w:adjustRightInd w:val="0"/>
        <w:spacing w:after="0" w:line="360" w:lineRule="auto"/>
        <w:jc w:val="both"/>
        <w:rPr>
          <w:rFonts w:ascii="Times New Roman" w:hAnsi="Times New Roman" w:cs="Times New Roman"/>
          <w:sz w:val="32"/>
          <w:szCs w:val="32"/>
          <w:lang w:val="uk-UA"/>
        </w:rPr>
      </w:pPr>
      <w:r>
        <w:rPr>
          <w:rFonts w:ascii="Times New Roman" w:hAnsi="Times New Roman" w:cs="Times New Roman"/>
          <w:b/>
          <w:bCs/>
          <w:sz w:val="32"/>
          <w:szCs w:val="32"/>
          <w:lang w:val="uk-UA"/>
        </w:rPr>
        <w:lastRenderedPageBreak/>
        <w:t xml:space="preserve"> В</w:t>
      </w:r>
      <w:r w:rsidRPr="002808C7">
        <w:rPr>
          <w:rFonts w:ascii="Times New Roman" w:hAnsi="Times New Roman" w:cs="Times New Roman"/>
          <w:b/>
          <w:bCs/>
          <w:sz w:val="32"/>
          <w:szCs w:val="32"/>
          <w:lang w:val="uk-UA"/>
        </w:rPr>
        <w:t xml:space="preserve">исновок </w:t>
      </w:r>
      <w:r>
        <w:rPr>
          <w:rFonts w:ascii="Times New Roman" w:hAnsi="Times New Roman" w:cs="Times New Roman"/>
          <w:b/>
          <w:bCs/>
          <w:sz w:val="32"/>
          <w:szCs w:val="32"/>
          <w:lang w:val="uk-UA"/>
        </w:rPr>
        <w:t>:</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Під впливом людини природа Північної Америки значно змінилася. Господарська діяльність торкнулася всіх компонентів географічної оболонки — атмосфери, гідросфери, ґрунтів, органічного світу, і оскільки всі вони взаємозалежні, руйнування або зміна природних компонентів набувають повсюдного характеру.</w:t>
      </w:r>
    </w:p>
    <w:p w:rsidR="002808C7" w:rsidRPr="002808C7" w:rsidRDefault="002808C7" w:rsidP="002808C7">
      <w:pPr>
        <w:autoSpaceDE w:val="0"/>
        <w:autoSpaceDN w:val="0"/>
        <w:adjustRightInd w:val="0"/>
        <w:spacing w:after="0" w:line="360" w:lineRule="auto"/>
        <w:jc w:val="both"/>
        <w:rPr>
          <w:rFonts w:ascii="Times New Roman" w:hAnsi="Times New Roman" w:cs="Times New Roman"/>
          <w:b/>
          <w:bCs/>
          <w:sz w:val="32"/>
          <w:szCs w:val="32"/>
          <w:lang w:val="uk-UA"/>
        </w:rPr>
      </w:pPr>
      <w:r w:rsidRPr="002808C7">
        <w:rPr>
          <w:rFonts w:ascii="Times New Roman" w:hAnsi="Times New Roman" w:cs="Times New Roman"/>
          <w:b/>
          <w:bCs/>
          <w:sz w:val="32"/>
          <w:szCs w:val="32"/>
          <w:lang w:val="uk-UA"/>
        </w:rPr>
        <w:t>2. Охорона природи</w:t>
      </w:r>
    </w:p>
    <w:p w:rsidR="002808C7" w:rsidRPr="002808C7" w:rsidRDefault="002808C7" w:rsidP="002808C7">
      <w:pPr>
        <w:pStyle w:val="a3"/>
        <w:shd w:val="clear" w:color="auto" w:fill="FFFFFF"/>
        <w:spacing w:before="0" w:beforeAutospacing="0" w:after="272" w:afterAutospacing="0" w:line="360" w:lineRule="auto"/>
        <w:ind w:firstLine="708"/>
        <w:jc w:val="both"/>
        <w:textAlignment w:val="baseline"/>
        <w:rPr>
          <w:sz w:val="32"/>
          <w:szCs w:val="32"/>
          <w:lang w:val="uk-UA"/>
        </w:rPr>
      </w:pPr>
      <w:r w:rsidRPr="002808C7">
        <w:rPr>
          <w:sz w:val="32"/>
          <w:szCs w:val="32"/>
          <w:lang w:val="uk-UA"/>
        </w:rPr>
        <w:t xml:space="preserve">Питанням охорони природи в країнах Північної Америки, особливо в останні десятиліття, приділяють багато уваги. Прийнято закони про охорону та відновлення природи, створені та діють державні програми відновлення природних комплексів, ведуть суворий облік стану окремих компонентів природи, відновлюють зруйновані компоненти — ліси, річки, озера. Поряд із державними організаціями питаннями охорони природи займається безліч громадських організацій, зокрема й дитячих, які добровільно допомагають здійснювати природоохоронні заходи. </w:t>
      </w:r>
      <w:r w:rsidRPr="002808C7">
        <w:rPr>
          <w:sz w:val="32"/>
          <w:szCs w:val="32"/>
        </w:rPr>
        <w:t xml:space="preserve">У національних парках живе дуже багато рідкісних видів тварин, на них заборонено полювання. Загалом людина не має права своєю поведінкою заподіювати їм будь-якої шкоди. Деякі види тварин можуть бути перевезені в райони, де дозволено полювання. Перевезення тварин на інші території використовується також тоді, коли це позитивно впливає на екологічну систему парку, якщо під загрозою опиняється життя людей або необхідно створити основу нової популяції. Проте в жодному разі не </w:t>
      </w:r>
      <w:r w:rsidRPr="002808C7">
        <w:rPr>
          <w:sz w:val="32"/>
          <w:szCs w:val="32"/>
        </w:rPr>
        <w:lastRenderedPageBreak/>
        <w:t>можуть бути знищені первинні популяції. У США до списку видів тварин, що зникають, занесено понад 120 видів.</w:t>
      </w:r>
    </w:p>
    <w:p w:rsidR="002808C7" w:rsidRPr="002808C7" w:rsidRDefault="002808C7" w:rsidP="002808C7">
      <w:pPr>
        <w:pStyle w:val="a3"/>
        <w:shd w:val="clear" w:color="auto" w:fill="FFFFFF"/>
        <w:spacing w:before="0" w:beforeAutospacing="0" w:after="272" w:afterAutospacing="0" w:line="360" w:lineRule="auto"/>
        <w:ind w:firstLine="708"/>
        <w:jc w:val="both"/>
        <w:textAlignment w:val="baseline"/>
        <w:rPr>
          <w:sz w:val="32"/>
          <w:szCs w:val="32"/>
          <w:lang w:val="uk-UA"/>
        </w:rPr>
      </w:pPr>
      <w:r w:rsidRPr="002808C7">
        <w:rPr>
          <w:sz w:val="32"/>
          <w:szCs w:val="32"/>
        </w:rPr>
        <w:t>Об’єкти, занесені до списку Світової природної спадщини ЮНЕСКО. Найбільшу кількість об’єктів розміщено на території Мексики та США. Це Старий Квебек, Національний парк Мігуаша, Йєллоустонський національний парк (США), Національний парк Гранд-Каньйон (США), Національнийпарк Меса-Верде (США), Національний парк “Вулкани...Гаваїв”, Національний морський парк Папаханаумокуакеа (США), острови й природоохоронні території Каліфорнійської затоки (Мексика).</w:t>
      </w:r>
      <w:r w:rsidRPr="002808C7">
        <w:rPr>
          <w:sz w:val="32"/>
          <w:szCs w:val="32"/>
          <w:lang w:val="uk-UA"/>
        </w:rPr>
        <w:t xml:space="preserve"> Провінційний парк “Динозавр” – одне з найбільших сховищ скам’янілостей динозаврів у світі. Унікальні викопні рештки, що налічують майже 500 різних представників тваринного світу, від мікроскопічних спор папороті до величезних м’ясоїдних динозаврів.</w:t>
      </w:r>
    </w:p>
    <w:p w:rsidR="002808C7" w:rsidRPr="002808C7" w:rsidRDefault="002808C7" w:rsidP="002808C7">
      <w:pPr>
        <w:pStyle w:val="a3"/>
        <w:shd w:val="clear" w:color="auto" w:fill="FFFFFF"/>
        <w:spacing w:before="0" w:beforeAutospacing="0" w:after="272" w:afterAutospacing="0" w:line="360" w:lineRule="auto"/>
        <w:jc w:val="both"/>
        <w:textAlignment w:val="baseline"/>
        <w:rPr>
          <w:b/>
          <w:sz w:val="32"/>
          <w:szCs w:val="32"/>
          <w:lang w:val="uk-UA"/>
        </w:rPr>
      </w:pPr>
      <w:r w:rsidRPr="002808C7">
        <w:rPr>
          <w:b/>
          <w:sz w:val="32"/>
          <w:szCs w:val="32"/>
          <w:lang w:val="uk-UA"/>
        </w:rPr>
        <w:t>Цікавий факт</w:t>
      </w:r>
    </w:p>
    <w:p w:rsidR="002808C7" w:rsidRPr="002808C7" w:rsidRDefault="002808C7" w:rsidP="002808C7">
      <w:pPr>
        <w:pStyle w:val="a3"/>
        <w:shd w:val="clear" w:color="auto" w:fill="FFFFFF"/>
        <w:spacing w:before="0" w:beforeAutospacing="0" w:after="272" w:afterAutospacing="0" w:line="360" w:lineRule="auto"/>
        <w:ind w:firstLine="708"/>
        <w:jc w:val="both"/>
        <w:textAlignment w:val="baseline"/>
        <w:rPr>
          <w:sz w:val="32"/>
          <w:szCs w:val="32"/>
          <w:lang w:val="uk-UA"/>
        </w:rPr>
      </w:pPr>
      <w:r w:rsidRPr="002808C7">
        <w:rPr>
          <w:sz w:val="32"/>
          <w:szCs w:val="32"/>
          <w:lang w:val="uk-UA"/>
        </w:rPr>
        <w:t xml:space="preserve">Спостереження за птахами як туристична акція є в переліку майже всіх національних парків Північної Америки, особливо, якщо вони знаходяться на міграційних шляхах чи в місцях гніздівлі птахів. </w:t>
      </w:r>
      <w:r w:rsidRPr="002808C7">
        <w:rPr>
          <w:sz w:val="32"/>
          <w:szCs w:val="32"/>
        </w:rPr>
        <w:t>Щорічно, у глобальному світовому масштабі, відбувається понад 3 млн орнітологічних турів. Наприклад, на Американському континенті тури спрямовані в основні місця зимівлі, що знаходяться в Мексиці та Колумбії.</w:t>
      </w:r>
    </w:p>
    <w:p w:rsidR="002808C7" w:rsidRPr="002808C7" w:rsidRDefault="002808C7" w:rsidP="002808C7">
      <w:pPr>
        <w:pStyle w:val="a3"/>
        <w:shd w:val="clear" w:color="auto" w:fill="FFFFFF"/>
        <w:spacing w:before="0" w:beforeAutospacing="0" w:after="272" w:afterAutospacing="0" w:line="360" w:lineRule="auto"/>
        <w:jc w:val="both"/>
        <w:textAlignment w:val="baseline"/>
        <w:rPr>
          <w:sz w:val="32"/>
          <w:szCs w:val="32"/>
          <w:lang w:val="uk-UA"/>
        </w:rPr>
      </w:pPr>
      <w:r w:rsidRPr="002808C7">
        <w:rPr>
          <w:b/>
          <w:sz w:val="32"/>
          <w:szCs w:val="32"/>
          <w:lang w:val="uk-UA"/>
        </w:rPr>
        <w:lastRenderedPageBreak/>
        <w:t xml:space="preserve">3. Назвати стихійні явища природи </w:t>
      </w:r>
    </w:p>
    <w:p w:rsidR="002808C7" w:rsidRPr="002808C7" w:rsidRDefault="002808C7" w:rsidP="002808C7">
      <w:pPr>
        <w:pStyle w:val="a3"/>
        <w:shd w:val="clear" w:color="auto" w:fill="FFFFFF"/>
        <w:spacing w:before="0" w:beforeAutospacing="0" w:after="272" w:afterAutospacing="0" w:line="360" w:lineRule="auto"/>
        <w:jc w:val="both"/>
        <w:textAlignment w:val="baseline"/>
        <w:rPr>
          <w:sz w:val="32"/>
          <w:szCs w:val="32"/>
          <w:lang w:val="uk-UA"/>
        </w:rPr>
      </w:pPr>
      <w:r w:rsidRPr="002808C7">
        <w:rPr>
          <w:sz w:val="32"/>
          <w:szCs w:val="32"/>
        </w:rPr>
        <w:t xml:space="preserve">1) Через непомірну оранку земель почастішали </w:t>
      </w:r>
      <w:r w:rsidRPr="002808C7">
        <w:rPr>
          <w:sz w:val="32"/>
          <w:szCs w:val="32"/>
          <w:lang w:val="uk-UA"/>
        </w:rPr>
        <w:t>пилов</w:t>
      </w:r>
      <w:r w:rsidRPr="002808C7">
        <w:rPr>
          <w:sz w:val="32"/>
          <w:szCs w:val="32"/>
        </w:rPr>
        <w:t>і бурі (характерно для Великих рівнин).</w:t>
      </w:r>
    </w:p>
    <w:p w:rsidR="002808C7" w:rsidRPr="002808C7" w:rsidRDefault="002808C7" w:rsidP="002808C7">
      <w:pPr>
        <w:pStyle w:val="a3"/>
        <w:shd w:val="clear" w:color="auto" w:fill="FFFFFF"/>
        <w:spacing w:before="0" w:beforeAutospacing="0" w:after="272" w:afterAutospacing="0" w:line="360" w:lineRule="auto"/>
        <w:jc w:val="both"/>
        <w:textAlignment w:val="baseline"/>
        <w:rPr>
          <w:sz w:val="32"/>
          <w:szCs w:val="32"/>
          <w:lang w:val="uk-UA"/>
        </w:rPr>
      </w:pPr>
      <w:r w:rsidRPr="002808C7">
        <w:rPr>
          <w:sz w:val="32"/>
          <w:szCs w:val="32"/>
        </w:rPr>
        <w:t>2) Тропічні циклони в південно-східній частині Північної Америки. Ураганні вітри циклону спричиняють величезні океанські хвилі заввишки близько 15-17 м (5-6-поверховий будинок). За допомогою космічних супутників учені ведуть постійні спостереження за виникненням тропічних циклонів. Тропічні циклони спричиняють сильні повені й руйнування, іноді – людські жертви. Часті тропічні циклони вчені пов’язують із глобальним потеплінням, яке посилюється інтенсивною господарською діяльністю людей.</w:t>
      </w:r>
    </w:p>
    <w:p w:rsidR="002808C7" w:rsidRPr="002808C7" w:rsidRDefault="002808C7" w:rsidP="002808C7">
      <w:pPr>
        <w:spacing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shd w:val="clear" w:color="auto" w:fill="FFFFFF"/>
          <w:lang w:val="uk-UA" w:eastAsia="ru-RU"/>
        </w:rPr>
        <w:t>3)</w:t>
      </w:r>
      <w:r w:rsidRPr="002808C7">
        <w:rPr>
          <w:rFonts w:ascii="Times New Roman" w:eastAsia="Times New Roman" w:hAnsi="Times New Roman" w:cs="Times New Roman"/>
          <w:sz w:val="32"/>
          <w:szCs w:val="32"/>
          <w:shd w:val="clear" w:color="auto" w:fill="FFFFFF"/>
          <w:lang w:eastAsia="ru-RU"/>
        </w:rPr>
        <w:t>На континенті неспинно зростає рівень споживання води, і сьогодні він вже перевищує допустимий. Ще в минулому столітті американським фахівцем А. Уолменом були опубліковані результати досліджень, згідно з якими більше половини населення Сполучених Штатів споживає воду, використану як мінімум один раз. За подібних обставин важко виконати дв</w:t>
      </w:r>
      <w:r w:rsidRPr="002808C7">
        <w:rPr>
          <w:rFonts w:ascii="Times New Roman" w:eastAsia="Times New Roman" w:hAnsi="Times New Roman" w:cs="Times New Roman"/>
          <w:sz w:val="32"/>
          <w:szCs w:val="32"/>
          <w:shd w:val="clear" w:color="auto" w:fill="FFFFFF"/>
          <w:lang w:val="uk-UA" w:eastAsia="ru-RU"/>
        </w:rPr>
        <w:t>і</w:t>
      </w:r>
      <w:r w:rsidRPr="002808C7">
        <w:rPr>
          <w:rFonts w:ascii="Times New Roman" w:eastAsia="Times New Roman" w:hAnsi="Times New Roman" w:cs="Times New Roman"/>
          <w:sz w:val="32"/>
          <w:szCs w:val="32"/>
          <w:shd w:val="clear" w:color="auto" w:fill="FFFFFF"/>
          <w:lang w:eastAsia="ru-RU"/>
        </w:rPr>
        <w:t xml:space="preserve"> дуже важлив</w:t>
      </w:r>
      <w:r w:rsidRPr="002808C7">
        <w:rPr>
          <w:rFonts w:ascii="Times New Roman" w:eastAsia="Times New Roman" w:hAnsi="Times New Roman" w:cs="Times New Roman"/>
          <w:sz w:val="32"/>
          <w:szCs w:val="32"/>
          <w:shd w:val="clear" w:color="auto" w:fill="FFFFFF"/>
          <w:lang w:val="uk-UA" w:eastAsia="ru-RU"/>
        </w:rPr>
        <w:t>і</w:t>
      </w:r>
      <w:r w:rsidRPr="002808C7">
        <w:rPr>
          <w:rFonts w:ascii="Times New Roman" w:eastAsia="Times New Roman" w:hAnsi="Times New Roman" w:cs="Times New Roman"/>
          <w:sz w:val="32"/>
          <w:szCs w:val="32"/>
          <w:shd w:val="clear" w:color="auto" w:fill="FFFFFF"/>
          <w:lang w:eastAsia="ru-RU"/>
        </w:rPr>
        <w:t xml:space="preserve"> умови: поряд з відновленням якості води необхідно безперестанку забезпечувати наявність природного її обсягу в річках та інших водоймах. </w:t>
      </w:r>
      <w:r w:rsidRPr="002808C7">
        <w:rPr>
          <w:rFonts w:ascii="Times New Roman" w:eastAsia="Times New Roman" w:hAnsi="Times New Roman" w:cs="Times New Roman"/>
          <w:sz w:val="32"/>
          <w:szCs w:val="32"/>
          <w:shd w:val="clear" w:color="auto" w:fill="FFFFFF"/>
          <w:lang w:val="uk-UA" w:eastAsia="ru-RU"/>
        </w:rPr>
        <w:t>Останнім часом</w:t>
      </w:r>
      <w:r w:rsidRPr="002808C7">
        <w:rPr>
          <w:rFonts w:ascii="Times New Roman" w:eastAsia="Times New Roman" w:hAnsi="Times New Roman" w:cs="Times New Roman"/>
          <w:sz w:val="32"/>
          <w:szCs w:val="32"/>
          <w:shd w:val="clear" w:color="auto" w:fill="FFFFFF"/>
          <w:lang w:eastAsia="ru-RU"/>
        </w:rPr>
        <w:t xml:space="preserve"> в найбільшому водосховищі країни </w:t>
      </w:r>
      <w:r w:rsidRPr="002808C7">
        <w:rPr>
          <w:rFonts w:ascii="Times New Roman" w:eastAsia="Times New Roman" w:hAnsi="Times New Roman" w:cs="Times New Roman"/>
          <w:sz w:val="32"/>
          <w:szCs w:val="32"/>
          <w:shd w:val="clear" w:color="auto" w:fill="FFFFFF"/>
          <w:lang w:val="uk-UA" w:eastAsia="ru-RU"/>
        </w:rPr>
        <w:t>знач</w:t>
      </w:r>
      <w:r w:rsidRPr="002808C7">
        <w:rPr>
          <w:rFonts w:ascii="Times New Roman" w:eastAsia="Times New Roman" w:hAnsi="Times New Roman" w:cs="Times New Roman"/>
          <w:sz w:val="32"/>
          <w:szCs w:val="32"/>
          <w:shd w:val="clear" w:color="auto" w:fill="FFFFFF"/>
          <w:lang w:eastAsia="ru-RU"/>
        </w:rPr>
        <w:t>но знизився рівень води, а вчені попереджають, що це може бути початком більш тривалої посухи.</w:t>
      </w:r>
    </w:p>
    <w:p w:rsidR="002808C7" w:rsidRPr="002808C7" w:rsidRDefault="002808C7" w:rsidP="002808C7">
      <w:pPr>
        <w:autoSpaceDE w:val="0"/>
        <w:autoSpaceDN w:val="0"/>
        <w:adjustRightInd w:val="0"/>
        <w:spacing w:after="0" w:line="360" w:lineRule="auto"/>
        <w:ind w:firstLine="708"/>
        <w:jc w:val="both"/>
        <w:rPr>
          <w:rFonts w:ascii="Times New Roman" w:hAnsi="Times New Roman" w:cs="Times New Roman"/>
          <w:b/>
          <w:i/>
          <w:iCs/>
          <w:sz w:val="32"/>
          <w:szCs w:val="32"/>
          <w:lang w:val="uk-UA"/>
        </w:rPr>
      </w:pPr>
      <w:r>
        <w:rPr>
          <w:rFonts w:ascii="Times New Roman" w:hAnsi="Times New Roman" w:cs="Times New Roman"/>
          <w:b/>
          <w:i/>
          <w:iCs/>
          <w:sz w:val="32"/>
          <w:szCs w:val="32"/>
          <w:lang w:val="uk-UA"/>
        </w:rPr>
        <w:lastRenderedPageBreak/>
        <w:t>4.Н</w:t>
      </w:r>
      <w:r w:rsidRPr="002808C7">
        <w:rPr>
          <w:rFonts w:ascii="Times New Roman" w:hAnsi="Times New Roman" w:cs="Times New Roman"/>
          <w:b/>
          <w:i/>
          <w:iCs/>
          <w:sz w:val="32"/>
          <w:szCs w:val="32"/>
          <w:lang w:val="uk-UA"/>
        </w:rPr>
        <w:t>айвідоміші об’єкти природної спадщини ЮНЕСКО</w:t>
      </w:r>
      <w:r>
        <w:rPr>
          <w:rFonts w:ascii="Times New Roman" w:hAnsi="Times New Roman" w:cs="Times New Roman"/>
          <w:b/>
          <w:i/>
          <w:iCs/>
          <w:sz w:val="32"/>
          <w:szCs w:val="32"/>
          <w:lang w:val="uk-UA"/>
        </w:rPr>
        <w:t xml:space="preserve"> на материку.</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1) Єллоустонський національний парк — перший у світі національний парк (заснований 1 березня 1872).</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2) Національний парк Ґранд-Каньйон у штаті Аризона. Великий каньйон річки Колорадо, одне з визнаних природних чудес світу.</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3) Національний парк «Вуд-Буффало» (у перекладі: Національний парк «Лісові бізони»).</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4) Комплекс національних парків «Секвоя» в Каліфорнії — збереження унікальних секвоєвих лісів.</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5) Національний парк «Мамонтова печера» містить частину найбільшої за довжиною (протяжність 288 км) систему печер у світі в західних передгір’ях Аппалачів.</w:t>
      </w:r>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6) Провінційний парк «Динозавр» у провінції Альберта в Канаді — одне з найбільших сховищ скам’янілостей динозаврів у світі.</w:t>
      </w:r>
    </w:p>
    <w:p w:rsidR="002808C7" w:rsidRPr="002808C7" w:rsidRDefault="002808C7" w:rsidP="002808C7">
      <w:pPr>
        <w:autoSpaceDE w:val="0"/>
        <w:autoSpaceDN w:val="0"/>
        <w:adjustRightInd w:val="0"/>
        <w:spacing w:after="0" w:line="360" w:lineRule="auto"/>
        <w:jc w:val="both"/>
        <w:rPr>
          <w:rFonts w:ascii="Times New Roman" w:hAnsi="Times New Roman" w:cs="Times New Roman"/>
          <w:b/>
          <w:bCs/>
          <w:sz w:val="32"/>
          <w:szCs w:val="32"/>
          <w:lang w:val="uk-UA"/>
        </w:rPr>
      </w:pPr>
      <w:r w:rsidRPr="002808C7">
        <w:rPr>
          <w:rFonts w:ascii="Times New Roman" w:hAnsi="Times New Roman" w:cs="Times New Roman"/>
          <w:b/>
          <w:bCs/>
          <w:sz w:val="32"/>
          <w:szCs w:val="32"/>
          <w:lang w:val="uk-UA"/>
        </w:rPr>
        <w:t>ДОМАШНЄ ЗАВДАННЯ</w:t>
      </w:r>
    </w:p>
    <w:p w:rsidR="002808C7" w:rsidRPr="002808C7" w:rsidRDefault="002808C7" w:rsidP="002808C7">
      <w:pPr>
        <w:autoSpaceDE w:val="0"/>
        <w:autoSpaceDN w:val="0"/>
        <w:adjustRightInd w:val="0"/>
        <w:spacing w:after="0" w:line="360" w:lineRule="auto"/>
        <w:jc w:val="both"/>
        <w:rPr>
          <w:rFonts w:ascii="Times New Roman" w:hAnsi="Times New Roman" w:cs="Times New Roman"/>
          <w:sz w:val="32"/>
          <w:szCs w:val="32"/>
          <w:lang w:val="uk-UA"/>
        </w:rPr>
      </w:pPr>
      <w:r>
        <w:rPr>
          <w:rFonts w:ascii="Times New Roman" w:hAnsi="Times New Roman" w:cs="Times New Roman"/>
          <w:sz w:val="32"/>
          <w:szCs w:val="32"/>
          <w:lang w:val="uk-UA"/>
        </w:rPr>
        <w:t xml:space="preserve">1. Опрацювати </w:t>
      </w:r>
      <w:r w:rsidRPr="002808C7">
        <w:rPr>
          <w:rFonts w:ascii="Times New Roman" w:hAnsi="Times New Roman" w:cs="Times New Roman"/>
          <w:sz w:val="32"/>
          <w:szCs w:val="32"/>
          <w:lang w:val="uk-UA"/>
        </w:rPr>
        <w:t xml:space="preserve">параграф </w:t>
      </w:r>
      <w:r>
        <w:rPr>
          <w:rFonts w:ascii="Times New Roman" w:hAnsi="Times New Roman" w:cs="Times New Roman"/>
          <w:sz w:val="32"/>
          <w:szCs w:val="32"/>
          <w:lang w:val="uk-UA"/>
        </w:rPr>
        <w:t xml:space="preserve"> 40 підручника ,конспект уроку.</w:t>
      </w:r>
      <w:bookmarkStart w:id="0" w:name="_GoBack"/>
      <w:bookmarkEnd w:id="0"/>
    </w:p>
    <w:p w:rsidR="002808C7" w:rsidRPr="002808C7" w:rsidRDefault="002808C7" w:rsidP="002808C7">
      <w:pPr>
        <w:autoSpaceDE w:val="0"/>
        <w:autoSpaceDN w:val="0"/>
        <w:adjustRightInd w:val="0"/>
        <w:spacing w:after="0" w:line="360" w:lineRule="auto"/>
        <w:ind w:firstLine="709"/>
        <w:jc w:val="both"/>
        <w:rPr>
          <w:rFonts w:ascii="Times New Roman" w:hAnsi="Times New Roman" w:cs="Times New Roman"/>
          <w:b/>
          <w:bCs/>
          <w:sz w:val="32"/>
          <w:szCs w:val="32"/>
          <w:lang w:val="uk-UA"/>
        </w:rPr>
      </w:pPr>
      <w:r>
        <w:rPr>
          <w:rFonts w:ascii="Times New Roman" w:hAnsi="Times New Roman" w:cs="Times New Roman"/>
          <w:b/>
          <w:bCs/>
          <w:sz w:val="32"/>
          <w:szCs w:val="32"/>
          <w:lang w:val="uk-UA"/>
        </w:rPr>
        <w:t>Дати письмово відповіді на запитання;</w:t>
      </w:r>
    </w:p>
    <w:p w:rsidR="002808C7" w:rsidRPr="002808C7" w:rsidRDefault="002808C7" w:rsidP="002808C7">
      <w:pPr>
        <w:pStyle w:val="a4"/>
        <w:numPr>
          <w:ilvl w:val="0"/>
          <w:numId w:val="1"/>
        </w:numPr>
        <w:autoSpaceDE w:val="0"/>
        <w:autoSpaceDN w:val="0"/>
        <w:adjustRightInd w:val="0"/>
        <w:spacing w:after="0" w:line="360" w:lineRule="auto"/>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Які види господарської діяльності спричиняють найбільш істотні зміни природних комплексів?</w:t>
      </w:r>
    </w:p>
    <w:p w:rsidR="002808C7" w:rsidRPr="002808C7" w:rsidRDefault="002808C7" w:rsidP="002808C7">
      <w:pPr>
        <w:pStyle w:val="a4"/>
        <w:numPr>
          <w:ilvl w:val="0"/>
          <w:numId w:val="1"/>
        </w:numPr>
        <w:autoSpaceDE w:val="0"/>
        <w:autoSpaceDN w:val="0"/>
        <w:adjustRightInd w:val="0"/>
        <w:spacing w:after="0" w:line="360" w:lineRule="auto"/>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Які природні зони материка піддалися найбільшому впливу з боку людини?</w:t>
      </w:r>
    </w:p>
    <w:p w:rsidR="002808C7" w:rsidRPr="002808C7" w:rsidRDefault="002808C7" w:rsidP="002808C7">
      <w:pPr>
        <w:pStyle w:val="a4"/>
        <w:numPr>
          <w:ilvl w:val="0"/>
          <w:numId w:val="1"/>
        </w:numPr>
        <w:autoSpaceDE w:val="0"/>
        <w:autoSpaceDN w:val="0"/>
        <w:adjustRightInd w:val="0"/>
        <w:spacing w:after="0" w:line="360" w:lineRule="auto"/>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Які проблеми виникають у зв’язку зі зміною природних комплексів і перетворенням їх на антропогенні?</w:t>
      </w:r>
    </w:p>
    <w:p w:rsidR="002808C7" w:rsidRPr="002808C7" w:rsidRDefault="002808C7" w:rsidP="002808C7">
      <w:pPr>
        <w:pStyle w:val="a4"/>
        <w:numPr>
          <w:ilvl w:val="0"/>
          <w:numId w:val="1"/>
        </w:numPr>
        <w:autoSpaceDE w:val="0"/>
        <w:autoSpaceDN w:val="0"/>
        <w:adjustRightInd w:val="0"/>
        <w:spacing w:after="0" w:line="360" w:lineRule="auto"/>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lastRenderedPageBreak/>
        <w:t>Яких заходів вживають у країнах Північної Америки з метою охорони і відновлення природи?</w:t>
      </w:r>
    </w:p>
    <w:p w:rsidR="002808C7" w:rsidRPr="002808C7" w:rsidRDefault="002808C7" w:rsidP="002808C7">
      <w:pPr>
        <w:pStyle w:val="a4"/>
        <w:numPr>
          <w:ilvl w:val="0"/>
          <w:numId w:val="1"/>
        </w:numPr>
        <w:autoSpaceDE w:val="0"/>
        <w:autoSpaceDN w:val="0"/>
        <w:adjustRightInd w:val="0"/>
        <w:spacing w:after="0" w:line="360" w:lineRule="auto"/>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У яких природних зонах материка створено найбільшу кількість національних парків і заповідників? Чому?</w:t>
      </w:r>
    </w:p>
    <w:p w:rsidR="002808C7" w:rsidRPr="002808C7" w:rsidRDefault="002808C7" w:rsidP="002808C7">
      <w:pPr>
        <w:pStyle w:val="a4"/>
        <w:numPr>
          <w:ilvl w:val="0"/>
          <w:numId w:val="1"/>
        </w:numPr>
        <w:autoSpaceDE w:val="0"/>
        <w:autoSpaceDN w:val="0"/>
        <w:adjustRightInd w:val="0"/>
        <w:spacing w:after="0" w:line="360" w:lineRule="auto"/>
        <w:jc w:val="both"/>
        <w:rPr>
          <w:rFonts w:ascii="Times New Roman" w:hAnsi="Times New Roman" w:cs="Times New Roman"/>
          <w:sz w:val="32"/>
          <w:szCs w:val="32"/>
          <w:lang w:val="uk-UA"/>
        </w:rPr>
      </w:pPr>
      <w:r w:rsidRPr="002808C7">
        <w:rPr>
          <w:rFonts w:ascii="Times New Roman" w:hAnsi="Times New Roman" w:cs="Times New Roman"/>
          <w:sz w:val="32"/>
          <w:szCs w:val="32"/>
          <w:lang w:val="uk-UA"/>
        </w:rPr>
        <w:t>Про які заповідники та національні парки та об’єкти природної спадщини ЮНЕСКО Північної Америки ви дізналися сьогодні на уроці?</w:t>
      </w:r>
    </w:p>
    <w:p w:rsidR="00265372" w:rsidRDefault="00265372"/>
    <w:sectPr w:rsidR="002653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E15"/>
    <w:multiLevelType w:val="hybridMultilevel"/>
    <w:tmpl w:val="0A2EF3EC"/>
    <w:lvl w:ilvl="0" w:tplc="38E27FDE">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C7"/>
    <w:rsid w:val="00265372"/>
    <w:rsid w:val="0028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01CC"/>
  <w15:chartTrackingRefBased/>
  <w15:docId w15:val="{F990A19C-11B0-44CE-B1D6-E38D7B20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8C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0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2022-02-08T16:25:00Z</dcterms:created>
  <dcterms:modified xsi:type="dcterms:W3CDTF">2022-02-08T16:33:00Z</dcterms:modified>
</cp:coreProperties>
</file>