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F5" w:rsidRDefault="00C72DF2">
      <w:r>
        <w:t xml:space="preserve">6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 21-24/04</w:t>
      </w:r>
    </w:p>
    <w:p w:rsidR="00C72DF2" w:rsidRDefault="00C72DF2">
      <w:pPr>
        <w:rPr>
          <w:lang w:val="uk-UA"/>
        </w:rPr>
      </w:pPr>
      <w:r>
        <w:rPr>
          <w:lang w:val="uk-UA"/>
        </w:rPr>
        <w:t>21/04  Тема  «Шкільне  життя»</w:t>
      </w:r>
    </w:p>
    <w:p w:rsidR="00C72DF2" w:rsidRDefault="00C72DF2">
      <w:pPr>
        <w:rPr>
          <w:lang w:val="uk-UA"/>
        </w:rPr>
      </w:pPr>
      <w:r>
        <w:rPr>
          <w:lang w:val="uk-UA"/>
        </w:rPr>
        <w:t>Урок 1  с. 160</w:t>
      </w:r>
    </w:p>
    <w:p w:rsidR="00C72DF2" w:rsidRDefault="00C72DF2">
      <w:pPr>
        <w:rPr>
          <w:lang w:val="uk-UA"/>
        </w:rPr>
      </w:pPr>
      <w:r>
        <w:rPr>
          <w:lang w:val="uk-UA"/>
        </w:rPr>
        <w:t>Вправа  1  Узгоджуємо  назви  предметів з  малюнками: номер  малюнка – назва  предмета</w:t>
      </w:r>
    </w:p>
    <w:p w:rsidR="00C72DF2" w:rsidRDefault="00C72DF2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Вправа 6  с. 162</w:t>
      </w:r>
    </w:p>
    <w:p w:rsidR="00C72DF2" w:rsidRPr="00C72DF2" w:rsidRDefault="00C72DF2">
      <w:pPr>
        <w:rPr>
          <w:lang w:val="uk-UA"/>
        </w:rPr>
      </w:pPr>
      <w:r>
        <w:rPr>
          <w:lang w:val="uk-UA"/>
        </w:rPr>
        <w:t>Вставляємо  пропущені  слова  із  скриньки:  номер  -  слово</w:t>
      </w:r>
    </w:p>
    <w:sectPr w:rsidR="00C72DF2" w:rsidRPr="00C72DF2" w:rsidSect="0018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F2"/>
    <w:rsid w:val="001819F5"/>
    <w:rsid w:val="00C7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2020-04-16T07:15:00Z</dcterms:created>
  <dcterms:modified xsi:type="dcterms:W3CDTF">2020-04-16T07:20:00Z</dcterms:modified>
</cp:coreProperties>
</file>