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FF" w:rsidRPr="00B76AFF" w:rsidRDefault="00B76AFF" w:rsidP="00B76AFF">
      <w:pPr>
        <w:jc w:val="center"/>
        <w:rPr>
          <w:rFonts w:ascii="Britannic Bold" w:hAnsi="Britannic Bold" w:cs="Arial"/>
          <w:b/>
          <w:lang w:val="uk-UA"/>
        </w:rPr>
      </w:pPr>
      <w:r w:rsidRPr="00B76AFF">
        <w:rPr>
          <w:rFonts w:ascii="Britannic Bold" w:hAnsi="Britannic Bold" w:cs="Arial"/>
          <w:b/>
          <w:lang w:val="uk-UA"/>
        </w:rPr>
        <w:t xml:space="preserve">6 </w:t>
      </w:r>
      <w:r w:rsidRPr="00B76AFF">
        <w:rPr>
          <w:rFonts w:ascii="Arial" w:hAnsi="Arial" w:cs="Arial"/>
          <w:b/>
          <w:lang w:val="uk-UA"/>
        </w:rPr>
        <w:t>клас</w:t>
      </w:r>
      <w:r w:rsidRPr="00B76AFF">
        <w:rPr>
          <w:rFonts w:ascii="Britannic Bold" w:hAnsi="Britannic Bold" w:cs="Arial"/>
          <w:b/>
          <w:lang w:val="uk-UA"/>
        </w:rPr>
        <w:t xml:space="preserve"> </w:t>
      </w:r>
      <w:r w:rsidRPr="00B76AFF">
        <w:rPr>
          <w:rFonts w:ascii="Arial" w:hAnsi="Arial" w:cs="Arial"/>
          <w:b/>
          <w:lang w:val="uk-UA"/>
        </w:rPr>
        <w:t>Англійська</w:t>
      </w:r>
      <w:r w:rsidRPr="00B76AFF">
        <w:rPr>
          <w:rFonts w:ascii="Britannic Bold" w:hAnsi="Britannic Bold" w:cs="Arial"/>
          <w:b/>
          <w:lang w:val="uk-UA"/>
        </w:rPr>
        <w:t xml:space="preserve"> </w:t>
      </w:r>
      <w:r w:rsidRPr="00B76AFF">
        <w:rPr>
          <w:rFonts w:ascii="Arial" w:hAnsi="Arial" w:cs="Arial"/>
          <w:b/>
          <w:lang w:val="uk-UA"/>
        </w:rPr>
        <w:t>мова</w:t>
      </w:r>
    </w:p>
    <w:p w:rsidR="00B76AFF" w:rsidRPr="00B76AFF" w:rsidRDefault="00B76AFF" w:rsidP="00B76AFF">
      <w:pPr>
        <w:jc w:val="center"/>
        <w:rPr>
          <w:rFonts w:ascii="Britannic Bold" w:hAnsi="Britannic Bold" w:cs="Arial"/>
          <w:b/>
          <w:lang w:val="uk-UA"/>
        </w:rPr>
      </w:pPr>
      <w:proofErr w:type="spellStart"/>
      <w:r w:rsidRPr="00B76AFF">
        <w:rPr>
          <w:rFonts w:ascii="Arial" w:hAnsi="Arial" w:cs="Arial"/>
          <w:b/>
          <w:lang w:val="uk-UA"/>
        </w:rPr>
        <w:t>Четверг</w:t>
      </w:r>
      <w:proofErr w:type="spellEnd"/>
      <w:r w:rsidRPr="00B76AFF">
        <w:rPr>
          <w:rFonts w:ascii="Britannic Bold" w:hAnsi="Britannic Bold" w:cs="Arial"/>
          <w:b/>
          <w:lang w:val="uk-UA"/>
        </w:rPr>
        <w:t xml:space="preserve">, 17 </w:t>
      </w:r>
      <w:proofErr w:type="spellStart"/>
      <w:r w:rsidRPr="00B76AFF">
        <w:rPr>
          <w:rFonts w:ascii="Arial" w:hAnsi="Arial" w:cs="Arial"/>
          <w:b/>
          <w:lang w:val="uk-UA"/>
        </w:rPr>
        <w:t>февраля</w:t>
      </w:r>
      <w:proofErr w:type="spellEnd"/>
      <w:r w:rsidRPr="00B76AFF">
        <w:rPr>
          <w:rFonts w:ascii="Britannic Bold" w:hAnsi="Britannic Bold" w:cs="Arial"/>
          <w:b/>
          <w:lang w:val="uk-UA"/>
        </w:rPr>
        <w:t xml:space="preserve"> </w:t>
      </w:r>
      <w:r w:rsidRPr="00B76AFF">
        <w:rPr>
          <w:rFonts w:ascii="Arial" w:hAnsi="Arial" w:cs="Arial"/>
          <w:b/>
          <w:lang w:val="uk-UA"/>
        </w:rPr>
        <w:t>·</w:t>
      </w:r>
      <w:r w:rsidRPr="00B76AFF">
        <w:rPr>
          <w:rFonts w:ascii="Britannic Bold" w:hAnsi="Britannic Bold" w:cs="Arial"/>
          <w:b/>
          <w:lang w:val="uk-UA"/>
        </w:rPr>
        <w:t xml:space="preserve"> 10:05</w:t>
      </w:r>
      <w:r w:rsidRPr="00B76AFF">
        <w:rPr>
          <w:rFonts w:ascii="Britannic Bold" w:hAnsi="Britannic Bold" w:cs="Britannic Bold"/>
          <w:b/>
          <w:lang w:val="uk-UA"/>
        </w:rPr>
        <w:t>–</w:t>
      </w:r>
      <w:r w:rsidRPr="00B76AFF">
        <w:rPr>
          <w:rFonts w:ascii="Britannic Bold" w:hAnsi="Britannic Bold" w:cs="Arial"/>
          <w:b/>
          <w:lang w:val="uk-UA"/>
        </w:rPr>
        <w:t>11:05AM</w:t>
      </w:r>
    </w:p>
    <w:p w:rsidR="00E04678" w:rsidRDefault="00B76AFF" w:rsidP="00B76AFF">
      <w:pPr>
        <w:jc w:val="center"/>
        <w:rPr>
          <w:rFonts w:cs="Arial"/>
          <w:b/>
          <w:lang w:val="uk-UA"/>
        </w:rPr>
      </w:pPr>
      <w:proofErr w:type="spellStart"/>
      <w:r w:rsidRPr="00B76AFF">
        <w:rPr>
          <w:rFonts w:ascii="Arial" w:hAnsi="Arial" w:cs="Arial"/>
          <w:b/>
          <w:lang w:val="uk-UA"/>
        </w:rPr>
        <w:t>Ссылка</w:t>
      </w:r>
      <w:proofErr w:type="spellEnd"/>
      <w:r w:rsidRPr="00B76AFF">
        <w:rPr>
          <w:rFonts w:ascii="Britannic Bold" w:hAnsi="Britannic Bold" w:cs="Arial"/>
          <w:b/>
          <w:lang w:val="uk-UA"/>
        </w:rPr>
        <w:t xml:space="preserve">: </w:t>
      </w:r>
      <w:hyperlink r:id="rId6" w:history="1">
        <w:r w:rsidRPr="009E4C4C">
          <w:rPr>
            <w:rStyle w:val="a3"/>
            <w:rFonts w:ascii="Britannic Bold" w:hAnsi="Britannic Bold" w:cs="Arial"/>
            <w:b/>
            <w:lang w:val="uk-UA"/>
          </w:rPr>
          <w:t>https://meet.google.com/yzc-tgkh-njz</w:t>
        </w:r>
      </w:hyperlink>
    </w:p>
    <w:p w:rsidR="00B76AFF" w:rsidRPr="00B76AFF" w:rsidRDefault="00B76AFF" w:rsidP="00B76AFF">
      <w:pPr>
        <w:jc w:val="center"/>
        <w:rPr>
          <w:rFonts w:cs="Arial"/>
          <w:b/>
          <w:lang w:val="uk-UA"/>
        </w:rPr>
      </w:pPr>
    </w:p>
    <w:p w:rsidR="007356EA" w:rsidRPr="00B76AFF" w:rsidRDefault="007356EA" w:rsidP="00E04678">
      <w:pPr>
        <w:jc w:val="center"/>
        <w:rPr>
          <w:rFonts w:ascii="Britannic Bold" w:hAnsi="Britannic Bold" w:cs="Arial"/>
          <w:sz w:val="24"/>
          <w:szCs w:val="24"/>
          <w:lang w:val="uk-UA"/>
        </w:rPr>
      </w:pPr>
      <w:r w:rsidRPr="00B76AFF">
        <w:rPr>
          <w:rFonts w:ascii="Arial" w:hAnsi="Arial" w:cs="Arial"/>
          <w:b/>
          <w:sz w:val="24"/>
          <w:szCs w:val="24"/>
          <w:lang w:val="uk-UA"/>
        </w:rPr>
        <w:t>Тема</w:t>
      </w:r>
      <w:r w:rsidRPr="00B76AFF">
        <w:rPr>
          <w:rFonts w:ascii="Britannic Bold" w:hAnsi="Britannic Bold"/>
          <w:b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b/>
          <w:sz w:val="24"/>
          <w:szCs w:val="24"/>
          <w:lang w:val="uk-UA"/>
        </w:rPr>
        <w:t>уроку</w:t>
      </w:r>
      <w:r w:rsidRPr="00B76AFF">
        <w:rPr>
          <w:rFonts w:ascii="Britannic Bold" w:hAnsi="Britannic Bold"/>
          <w:sz w:val="24"/>
          <w:szCs w:val="24"/>
          <w:lang w:val="uk-UA"/>
        </w:rPr>
        <w:t xml:space="preserve"> «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Подорож</w:t>
      </w:r>
      <w:r w:rsidR="00B76AFF"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Лондоном</w:t>
      </w:r>
      <w:r w:rsidR="00B76AFF" w:rsidRPr="00B76AFF">
        <w:rPr>
          <w:rFonts w:ascii="Britannic Bold" w:hAnsi="Britannic Bold" w:cs="Arial"/>
          <w:sz w:val="24"/>
          <w:szCs w:val="24"/>
          <w:lang w:val="uk-UA"/>
        </w:rPr>
        <w:t>»</w:t>
      </w:r>
    </w:p>
    <w:p w:rsidR="00E04678" w:rsidRPr="00B76AFF" w:rsidRDefault="00B76AFF" w:rsidP="00E04678">
      <w:pPr>
        <w:pStyle w:val="a4"/>
        <w:numPr>
          <w:ilvl w:val="0"/>
          <w:numId w:val="2"/>
        </w:numPr>
        <w:rPr>
          <w:rFonts w:ascii="Britannic Bold" w:hAnsi="Britannic Bold"/>
          <w:sz w:val="24"/>
          <w:szCs w:val="24"/>
          <w:lang w:val="uk-UA"/>
        </w:rPr>
      </w:pPr>
      <w:r w:rsidRPr="00B76AFF">
        <w:rPr>
          <w:rFonts w:ascii="Arial" w:hAnsi="Arial" w:cs="Arial"/>
          <w:sz w:val="24"/>
          <w:szCs w:val="24"/>
          <w:lang w:val="uk-UA"/>
        </w:rPr>
        <w:t>Повторити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визначні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місця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Лондона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. </w:t>
      </w:r>
      <w:r w:rsidRPr="00B76AFF">
        <w:rPr>
          <w:rFonts w:ascii="Arial" w:hAnsi="Arial" w:cs="Arial"/>
          <w:sz w:val="24"/>
          <w:szCs w:val="24"/>
          <w:lang w:val="uk-UA"/>
        </w:rPr>
        <w:t>Вправа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1 </w:t>
      </w:r>
      <w:r w:rsidRPr="00B76AFF">
        <w:rPr>
          <w:rFonts w:ascii="Arial" w:hAnsi="Arial" w:cs="Arial"/>
          <w:sz w:val="24"/>
          <w:szCs w:val="24"/>
          <w:lang w:val="uk-UA"/>
        </w:rPr>
        <w:t>с</w:t>
      </w:r>
      <w:r w:rsidRPr="00B76AFF">
        <w:rPr>
          <w:rFonts w:ascii="Britannic Bold" w:hAnsi="Britannic Bold" w:cs="Arial"/>
          <w:sz w:val="24"/>
          <w:szCs w:val="24"/>
          <w:lang w:val="uk-UA"/>
        </w:rPr>
        <w:t>. 120</w:t>
      </w:r>
    </w:p>
    <w:p w:rsidR="00E04678" w:rsidRPr="00B76AFF" w:rsidRDefault="00B76AFF" w:rsidP="00E04678">
      <w:pPr>
        <w:pStyle w:val="a4"/>
        <w:numPr>
          <w:ilvl w:val="0"/>
          <w:numId w:val="2"/>
        </w:numPr>
        <w:rPr>
          <w:rFonts w:ascii="Britannic Bold" w:hAnsi="Britannic Bold"/>
          <w:sz w:val="24"/>
          <w:szCs w:val="24"/>
          <w:lang w:val="uk-UA"/>
        </w:rPr>
      </w:pPr>
      <w:r w:rsidRPr="00B76AFF">
        <w:rPr>
          <w:rFonts w:ascii="Arial" w:hAnsi="Arial" w:cs="Arial"/>
          <w:sz w:val="24"/>
          <w:szCs w:val="24"/>
          <w:lang w:val="uk-UA"/>
        </w:rPr>
        <w:t>Робота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з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презентацією</w:t>
      </w:r>
    </w:p>
    <w:p w:rsidR="00B76AFF" w:rsidRPr="00B76AFF" w:rsidRDefault="00B76AFF" w:rsidP="00B76AFF">
      <w:pPr>
        <w:pStyle w:val="a4"/>
        <w:numPr>
          <w:ilvl w:val="1"/>
          <w:numId w:val="2"/>
        </w:numPr>
        <w:rPr>
          <w:rFonts w:ascii="Britannic Bold" w:hAnsi="Britannic Bold"/>
          <w:sz w:val="24"/>
          <w:szCs w:val="24"/>
          <w:lang w:val="uk-UA"/>
        </w:rPr>
      </w:pPr>
      <w:r w:rsidRPr="00B76AFF">
        <w:rPr>
          <w:rFonts w:ascii="Arial" w:hAnsi="Arial" w:cs="Arial"/>
          <w:sz w:val="24"/>
          <w:szCs w:val="24"/>
          <w:lang w:val="uk-UA"/>
        </w:rPr>
        <w:t>Прочитати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інформацію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про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Ло</w:t>
      </w:r>
      <w:bookmarkStart w:id="0" w:name="_GoBack"/>
      <w:bookmarkEnd w:id="0"/>
      <w:r w:rsidRPr="00B76AFF">
        <w:rPr>
          <w:rFonts w:ascii="Arial" w:hAnsi="Arial" w:cs="Arial"/>
          <w:sz w:val="24"/>
          <w:szCs w:val="24"/>
          <w:lang w:val="uk-UA"/>
        </w:rPr>
        <w:t>ндон</w:t>
      </w:r>
    </w:p>
    <w:p w:rsidR="00B76AFF" w:rsidRPr="00B76AFF" w:rsidRDefault="00B76AFF" w:rsidP="00B76AFF">
      <w:pPr>
        <w:pStyle w:val="a4"/>
        <w:numPr>
          <w:ilvl w:val="1"/>
          <w:numId w:val="2"/>
        </w:numPr>
        <w:rPr>
          <w:rFonts w:ascii="Britannic Bold" w:hAnsi="Britannic Bold"/>
          <w:sz w:val="24"/>
          <w:szCs w:val="24"/>
          <w:lang w:val="uk-UA"/>
        </w:rPr>
      </w:pPr>
      <w:r w:rsidRPr="00B76AFF">
        <w:rPr>
          <w:rFonts w:ascii="Arial" w:hAnsi="Arial" w:cs="Arial"/>
          <w:sz w:val="24"/>
          <w:szCs w:val="24"/>
          <w:lang w:val="uk-UA"/>
        </w:rPr>
        <w:t>Розглянути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визначні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місця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Лондона</w:t>
      </w:r>
    </w:p>
    <w:p w:rsidR="00B76AFF" w:rsidRPr="00B76AFF" w:rsidRDefault="00B76AFF" w:rsidP="00B76AFF">
      <w:pPr>
        <w:pStyle w:val="a4"/>
        <w:numPr>
          <w:ilvl w:val="1"/>
          <w:numId w:val="2"/>
        </w:numPr>
        <w:rPr>
          <w:rFonts w:ascii="Britannic Bold" w:hAnsi="Britannic Bold"/>
          <w:sz w:val="24"/>
          <w:szCs w:val="24"/>
          <w:lang w:val="uk-UA"/>
        </w:rPr>
      </w:pPr>
      <w:r w:rsidRPr="00B76AFF">
        <w:rPr>
          <w:rFonts w:ascii="Arial" w:hAnsi="Arial" w:cs="Arial"/>
          <w:sz w:val="24"/>
          <w:szCs w:val="24"/>
          <w:lang w:val="uk-UA"/>
        </w:rPr>
        <w:t>Записати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в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зошит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їх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назви</w:t>
      </w:r>
    </w:p>
    <w:p w:rsidR="00B76AFF" w:rsidRPr="00B76AFF" w:rsidRDefault="00B76AFF" w:rsidP="00B76AFF">
      <w:pPr>
        <w:pStyle w:val="a4"/>
        <w:numPr>
          <w:ilvl w:val="1"/>
          <w:numId w:val="2"/>
        </w:numPr>
        <w:rPr>
          <w:rFonts w:ascii="Britannic Bold" w:hAnsi="Britannic Bold"/>
          <w:sz w:val="24"/>
          <w:szCs w:val="24"/>
          <w:lang w:val="uk-UA"/>
        </w:rPr>
      </w:pPr>
      <w:r w:rsidRPr="00B76AFF">
        <w:rPr>
          <w:rFonts w:ascii="Arial" w:hAnsi="Arial" w:cs="Arial"/>
          <w:sz w:val="24"/>
          <w:szCs w:val="24"/>
          <w:lang w:val="uk-UA"/>
        </w:rPr>
        <w:t>Поставити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3 </w:t>
      </w:r>
      <w:r w:rsidRPr="00B76AFF">
        <w:rPr>
          <w:rFonts w:ascii="Arial" w:hAnsi="Arial" w:cs="Arial"/>
          <w:sz w:val="24"/>
          <w:szCs w:val="24"/>
          <w:lang w:val="uk-UA"/>
        </w:rPr>
        <w:t>запитання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д</w:t>
      </w:r>
      <w:r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Pr="00B76AFF">
        <w:rPr>
          <w:rFonts w:ascii="Arial" w:hAnsi="Arial" w:cs="Arial"/>
          <w:sz w:val="24"/>
          <w:szCs w:val="24"/>
          <w:lang w:val="uk-UA"/>
        </w:rPr>
        <w:t>тексту</w:t>
      </w:r>
    </w:p>
    <w:p w:rsidR="00E04678" w:rsidRPr="00B76AFF" w:rsidRDefault="00E04678" w:rsidP="00E04678">
      <w:pPr>
        <w:pStyle w:val="a4"/>
        <w:rPr>
          <w:rFonts w:ascii="Britannic Bold" w:hAnsi="Britannic Bold"/>
          <w:sz w:val="24"/>
          <w:szCs w:val="24"/>
          <w:lang w:val="uk-UA"/>
        </w:rPr>
      </w:pPr>
      <w:r w:rsidRPr="00B76AFF">
        <w:rPr>
          <w:rFonts w:ascii="Arial" w:hAnsi="Arial" w:cs="Arial"/>
          <w:sz w:val="24"/>
          <w:szCs w:val="24"/>
          <w:lang w:val="uk-UA"/>
        </w:rPr>
        <w:t>Д</w:t>
      </w:r>
      <w:r w:rsidRPr="00B76AFF">
        <w:rPr>
          <w:rFonts w:ascii="Britannic Bold" w:hAnsi="Britannic Bold"/>
          <w:sz w:val="24"/>
          <w:szCs w:val="24"/>
          <w:lang w:val="uk-UA"/>
        </w:rPr>
        <w:t>/</w:t>
      </w:r>
      <w:r w:rsidRPr="00B76AFF">
        <w:rPr>
          <w:rFonts w:ascii="Arial" w:hAnsi="Arial" w:cs="Arial"/>
          <w:sz w:val="24"/>
          <w:szCs w:val="24"/>
          <w:lang w:val="uk-UA"/>
        </w:rPr>
        <w:t>з</w:t>
      </w:r>
      <w:r w:rsidRPr="00B76AFF">
        <w:rPr>
          <w:rFonts w:ascii="Britannic Bold" w:hAnsi="Britannic Bold"/>
          <w:sz w:val="24"/>
          <w:szCs w:val="24"/>
          <w:lang w:val="uk-UA"/>
        </w:rPr>
        <w:t xml:space="preserve">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Підготувати</w:t>
      </w:r>
      <w:r w:rsidR="00B76AFF"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коротку</w:t>
      </w:r>
      <w:r w:rsidR="00B76AFF"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інформацію</w:t>
      </w:r>
      <w:r w:rsidR="00B76AFF"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про</w:t>
      </w:r>
      <w:r w:rsidR="00B76AFF"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Будинок</w:t>
      </w:r>
      <w:r w:rsidR="00B76AFF" w:rsidRPr="00B76AFF">
        <w:rPr>
          <w:rFonts w:ascii="Britannic Bold" w:hAnsi="Britannic Bold" w:cs="Arial"/>
          <w:sz w:val="24"/>
          <w:szCs w:val="24"/>
          <w:lang w:val="uk-UA"/>
        </w:rPr>
        <w:t xml:space="preserve"> </w:t>
      </w:r>
      <w:r w:rsidR="00B76AFF" w:rsidRPr="00B76AFF">
        <w:rPr>
          <w:rFonts w:ascii="Arial" w:hAnsi="Arial" w:cs="Arial"/>
          <w:sz w:val="24"/>
          <w:szCs w:val="24"/>
          <w:lang w:val="uk-UA"/>
        </w:rPr>
        <w:t>Парламенту</w:t>
      </w:r>
    </w:p>
    <w:p w:rsidR="007356EA" w:rsidRPr="00E04678" w:rsidRDefault="007356EA" w:rsidP="007356EA">
      <w:pPr>
        <w:rPr>
          <w:rFonts w:ascii="Britannic Bold" w:hAnsi="Britannic Bold"/>
          <w:lang w:val="uk-UA"/>
        </w:rPr>
      </w:pPr>
    </w:p>
    <w:sectPr w:rsidR="007356EA" w:rsidRPr="00E0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696C50"/>
    <w:rsid w:val="006A55D0"/>
    <w:rsid w:val="007356EA"/>
    <w:rsid w:val="00857EBA"/>
    <w:rsid w:val="00B76AFF"/>
    <w:rsid w:val="00C00D11"/>
    <w:rsid w:val="00C37358"/>
    <w:rsid w:val="00C91171"/>
    <w:rsid w:val="00E04678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yzc-tgkh-nj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2022-01-30T19:19:00Z</dcterms:created>
  <dcterms:modified xsi:type="dcterms:W3CDTF">2022-02-16T19:15:00Z</dcterms:modified>
</cp:coreProperties>
</file>