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FE" w:rsidRPr="000226B8" w:rsidRDefault="008A2602" w:rsidP="008F21FE">
      <w:pPr>
        <w:rPr>
          <w:sz w:val="20"/>
          <w:lang w:val="uk-UA"/>
        </w:rPr>
      </w:pPr>
      <w:r>
        <w:rPr>
          <w:sz w:val="20"/>
          <w:lang w:val="uk-UA"/>
        </w:rPr>
        <w:t>02.11</w:t>
      </w:r>
      <w:r w:rsidR="008F21FE" w:rsidRPr="000226B8">
        <w:rPr>
          <w:sz w:val="20"/>
        </w:rPr>
        <w:t>.202</w:t>
      </w:r>
      <w:r w:rsidR="008F21FE" w:rsidRPr="000226B8">
        <w:rPr>
          <w:sz w:val="20"/>
          <w:lang w:val="uk-UA"/>
        </w:rPr>
        <w:t xml:space="preserve">1   </w:t>
      </w:r>
    </w:p>
    <w:p w:rsidR="008F21FE" w:rsidRPr="000226B8" w:rsidRDefault="00194296" w:rsidP="008F21FE">
      <w:pPr>
        <w:rPr>
          <w:sz w:val="20"/>
          <w:lang w:val="uk-UA"/>
        </w:rPr>
      </w:pPr>
      <w:hyperlink r:id="rId4" w:history="1">
        <w:r w:rsidR="008F21FE"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Pr="000226B8" w:rsidRDefault="001B35AC" w:rsidP="008F21FE">
      <w:pPr>
        <w:rPr>
          <w:sz w:val="20"/>
          <w:lang w:val="uk-UA"/>
        </w:rPr>
      </w:pPr>
      <w:r>
        <w:rPr>
          <w:sz w:val="20"/>
          <w:lang w:val="uk-UA"/>
        </w:rPr>
        <w:t>вихід 09.10</w:t>
      </w:r>
    </w:p>
    <w:p w:rsidR="008F21FE" w:rsidRPr="000226B8" w:rsidRDefault="008A2602" w:rsidP="008F21FE">
      <w:pPr>
        <w:rPr>
          <w:sz w:val="20"/>
        </w:rPr>
      </w:pPr>
      <w:r>
        <w:rPr>
          <w:sz w:val="20"/>
        </w:rPr>
        <w:t>Урок 8 Параграф7-8</w:t>
      </w:r>
    </w:p>
    <w:p w:rsidR="00241D7D" w:rsidRDefault="008A2602" w:rsidP="008F21FE">
      <w:pPr>
        <w:rPr>
          <w:sz w:val="20"/>
          <w:lang w:val="uk-UA"/>
        </w:rPr>
      </w:pPr>
      <w:r>
        <w:rPr>
          <w:sz w:val="20"/>
          <w:lang w:val="uk-UA"/>
        </w:rPr>
        <w:t>Уміння вчитися. Раціональний розподіл часу. Розпорядок дня школяра. Умови успішного навчання .Розвиток здібностей. Створення мотивації до навчання.</w:t>
      </w:r>
    </w:p>
    <w:p w:rsidR="00194296" w:rsidRDefault="00194296" w:rsidP="008F21FE">
      <w:pPr>
        <w:rPr>
          <w:sz w:val="20"/>
          <w:lang w:val="uk-UA"/>
        </w:rPr>
      </w:pPr>
      <w:hyperlink r:id="rId5" w:history="1">
        <w:r w:rsidRPr="00E15C73">
          <w:rPr>
            <w:rStyle w:val="a3"/>
            <w:sz w:val="20"/>
            <w:lang w:val="uk-UA"/>
          </w:rPr>
          <w:t>https://www.youtube.com/watch?v=YfjMjltCbhc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194296" w:rsidP="008F21FE">
      <w:pPr>
        <w:rPr>
          <w:sz w:val="20"/>
          <w:lang w:val="uk-UA"/>
        </w:rPr>
      </w:pPr>
      <w:hyperlink r:id="rId6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774557" w:rsidRDefault="00194296" w:rsidP="008F21FE">
      <w:pPr>
        <w:rPr>
          <w:sz w:val="20"/>
          <w:lang w:val="uk-UA"/>
        </w:rPr>
      </w:pPr>
      <w:r>
        <w:rPr>
          <w:sz w:val="20"/>
          <w:lang w:val="uk-UA"/>
        </w:rPr>
        <w:t>Продовження уроку</w:t>
      </w:r>
    </w:p>
    <w:p w:rsidR="00194296" w:rsidRDefault="00194296" w:rsidP="008F21FE">
      <w:pPr>
        <w:rPr>
          <w:sz w:val="20"/>
          <w:lang w:val="uk-UA"/>
        </w:rPr>
      </w:pPr>
      <w:hyperlink r:id="rId7" w:history="1">
        <w:r w:rsidRPr="00E15C73">
          <w:rPr>
            <w:rStyle w:val="a3"/>
            <w:sz w:val="20"/>
            <w:lang w:val="uk-UA"/>
          </w:rPr>
          <w:t>https://www.youtube.com/watch?v=jPonvo_y9OA</w:t>
        </w:r>
      </w:hyperlink>
    </w:p>
    <w:p w:rsidR="008F21FE" w:rsidRDefault="00241D7D" w:rsidP="008F21FE">
      <w:pPr>
        <w:rPr>
          <w:sz w:val="20"/>
        </w:rPr>
      </w:pPr>
      <w:r>
        <w:rPr>
          <w:sz w:val="20"/>
          <w:lang w:val="uk-UA"/>
        </w:rPr>
        <w:t xml:space="preserve">Д\З </w:t>
      </w:r>
      <w:proofErr w:type="spellStart"/>
      <w:r w:rsidR="008F21FE" w:rsidRPr="000226B8">
        <w:rPr>
          <w:sz w:val="20"/>
        </w:rPr>
        <w:t>Опрацювати</w:t>
      </w:r>
      <w:proofErr w:type="spellEnd"/>
      <w:r w:rsidR="008F21FE" w:rsidRPr="000226B8">
        <w:rPr>
          <w:sz w:val="20"/>
        </w:rPr>
        <w:t xml:space="preserve"> в практи</w:t>
      </w:r>
      <w:r w:rsidR="00194296">
        <w:rPr>
          <w:sz w:val="20"/>
        </w:rPr>
        <w:t xml:space="preserve">чному  </w:t>
      </w:r>
      <w:proofErr w:type="spellStart"/>
      <w:r w:rsidR="00194296">
        <w:rPr>
          <w:sz w:val="20"/>
        </w:rPr>
        <w:t>зошиті</w:t>
      </w:r>
      <w:proofErr w:type="spellEnd"/>
      <w:r w:rsidR="00194296">
        <w:rPr>
          <w:sz w:val="20"/>
        </w:rPr>
        <w:t xml:space="preserve"> </w:t>
      </w:r>
      <w:proofErr w:type="spellStart"/>
      <w:r w:rsidR="00194296">
        <w:rPr>
          <w:sz w:val="20"/>
        </w:rPr>
        <w:t>завдання</w:t>
      </w:r>
      <w:proofErr w:type="spellEnd"/>
      <w:r w:rsidR="00194296">
        <w:rPr>
          <w:sz w:val="20"/>
        </w:rPr>
        <w:t xml:space="preserve"> до  П.7-8</w:t>
      </w:r>
    </w:p>
    <w:p w:rsidR="00194296" w:rsidRPr="00194296" w:rsidRDefault="00194296" w:rsidP="008F21FE">
      <w:pPr>
        <w:rPr>
          <w:sz w:val="20"/>
          <w:lang w:val="uk-UA"/>
        </w:rPr>
      </w:pPr>
      <w:r>
        <w:rPr>
          <w:sz w:val="20"/>
          <w:lang w:val="uk-UA"/>
        </w:rPr>
        <w:t>В кого немає практичного зошита працюємо в загальному. Опрацьовуємо параграф записуємо визначення.</w:t>
      </w:r>
    </w:p>
    <w:p w:rsidR="00F57B22" w:rsidRPr="00194296" w:rsidRDefault="00194296" w:rsidP="008F21FE">
      <w:pPr>
        <w:rPr>
          <w:sz w:val="20"/>
          <w:lang w:val="uk-UA"/>
        </w:rPr>
      </w:pPr>
      <w:r>
        <w:rPr>
          <w:sz w:val="20"/>
          <w:lang w:val="uk-UA"/>
        </w:rPr>
        <w:t>Фото висилаємо.</w:t>
      </w:r>
      <w:bookmarkStart w:id="0" w:name="_GoBack"/>
      <w:bookmarkEnd w:id="0"/>
    </w:p>
    <w:sectPr w:rsidR="00F57B22" w:rsidRPr="001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94296"/>
    <w:rsid w:val="001B35AC"/>
    <w:rsid w:val="00241D7D"/>
    <w:rsid w:val="004131D4"/>
    <w:rsid w:val="00774557"/>
    <w:rsid w:val="008A2602"/>
    <w:rsid w:val="008F21FE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FFC5-7507-4878-BF15-00EC252D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Ponvo_y9O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www.youtube.com/watch?v=YfjMjltCbhc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2021-03-28T17:53:00Z</dcterms:created>
  <dcterms:modified xsi:type="dcterms:W3CDTF">2021-11-01T18:58:00Z</dcterms:modified>
</cp:coreProperties>
</file>