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D4" w:rsidRPr="00D2355F" w:rsidRDefault="00D235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55F">
        <w:rPr>
          <w:rFonts w:ascii="Times New Roman" w:hAnsi="Times New Roman" w:cs="Times New Roman"/>
          <w:b/>
          <w:sz w:val="28"/>
          <w:szCs w:val="28"/>
          <w:lang w:val="uk-UA"/>
        </w:rPr>
        <w:t>27.05.2020 -  Аналіз контрольної роботи</w:t>
      </w:r>
    </w:p>
    <w:p w:rsidR="00D2355F" w:rsidRDefault="00D2355F">
      <w:pPr>
        <w:rPr>
          <w:lang w:val="uk-UA"/>
        </w:rPr>
      </w:pPr>
    </w:p>
    <w:p w:rsidR="00D2355F" w:rsidRDefault="00D2355F" w:rsidP="00D2355F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D2355F">
        <w:rPr>
          <w:b/>
          <w:sz w:val="28"/>
          <w:szCs w:val="28"/>
          <w:lang w:val="uk-UA"/>
        </w:rPr>
        <w:t>Записати слова у фонетичній транскрипції:</w:t>
      </w:r>
    </w:p>
    <w:p w:rsidR="00D2355F" w:rsidRDefault="00D2355F" w:rsidP="00D2355F">
      <w:pPr>
        <w:pStyle w:val="a3"/>
        <w:ind w:left="360"/>
        <w:rPr>
          <w:b/>
          <w:sz w:val="28"/>
          <w:szCs w:val="28"/>
          <w:lang w:val="uk-UA"/>
        </w:rPr>
      </w:pPr>
    </w:p>
    <w:p w:rsidR="00D2355F" w:rsidRDefault="00D2355F" w:rsidP="00D2355F">
      <w:pPr>
        <w:pStyle w:val="a3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Дивується, </w:t>
      </w:r>
      <w:proofErr w:type="spellStart"/>
      <w:r>
        <w:rPr>
          <w:b/>
          <w:sz w:val="28"/>
          <w:szCs w:val="28"/>
          <w:lang w:val="uk-UA"/>
        </w:rPr>
        <w:t>ганчір</w:t>
      </w:r>
      <w:proofErr w:type="spellEnd"/>
      <w:r w:rsidRPr="00D2355F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я, передзвін, ядерний, нігті.</w:t>
      </w:r>
    </w:p>
    <w:p w:rsidR="00D2355F" w:rsidRDefault="00D2355F" w:rsidP="00D2355F">
      <w:pPr>
        <w:pStyle w:val="a3"/>
        <w:ind w:left="360"/>
        <w:rPr>
          <w:b/>
          <w:sz w:val="28"/>
          <w:szCs w:val="28"/>
          <w:lang w:val="uk-UA"/>
        </w:rPr>
      </w:pPr>
    </w:p>
    <w:p w:rsidR="00D2355F" w:rsidRDefault="00D2355F" w:rsidP="00D2355F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Розставити розділові знаки в реченні, побудувати його схему.</w:t>
      </w:r>
    </w:p>
    <w:p w:rsidR="00D2355F" w:rsidRDefault="00D2355F" w:rsidP="00D2355F">
      <w:pPr>
        <w:pStyle w:val="a3"/>
        <w:ind w:left="360"/>
        <w:rPr>
          <w:b/>
          <w:sz w:val="28"/>
          <w:szCs w:val="28"/>
          <w:lang w:val="uk-UA"/>
        </w:rPr>
      </w:pPr>
    </w:p>
    <w:p w:rsidR="00D2355F" w:rsidRDefault="0067372B" w:rsidP="00D2355F">
      <w:pPr>
        <w:pStyle w:val="a3"/>
        <w:ind w:left="360"/>
        <w:rPr>
          <w:rStyle w:val="a4"/>
          <w:bCs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 xml:space="preserve">Над </w:t>
      </w:r>
      <w:proofErr w:type="spellStart"/>
      <w:r>
        <w:rPr>
          <w:rStyle w:val="a4"/>
          <w:bCs/>
          <w:i w:val="0"/>
          <w:color w:val="000000"/>
          <w:sz w:val="28"/>
          <w:szCs w:val="28"/>
        </w:rPr>
        <w:t>світом</w:t>
      </w:r>
      <w:proofErr w:type="spellEnd"/>
      <w:r>
        <w:rPr>
          <w:rStyle w:val="a4"/>
          <w:bCs/>
          <w:i w:val="0"/>
          <w:color w:val="000000"/>
          <w:sz w:val="28"/>
          <w:szCs w:val="28"/>
        </w:rPr>
        <w:t xml:space="preserve"> стояла </w:t>
      </w:r>
      <w:proofErr w:type="spellStart"/>
      <w:r>
        <w:rPr>
          <w:rStyle w:val="a4"/>
          <w:bCs/>
          <w:i w:val="0"/>
          <w:color w:val="000000"/>
          <w:sz w:val="28"/>
          <w:szCs w:val="28"/>
        </w:rPr>
        <w:t>така</w:t>
      </w:r>
      <w:proofErr w:type="spellEnd"/>
      <w:r>
        <w:rPr>
          <w:rStyle w:val="a4"/>
          <w:bCs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bCs/>
          <w:i w:val="0"/>
          <w:color w:val="000000"/>
          <w:sz w:val="28"/>
          <w:szCs w:val="28"/>
        </w:rPr>
        <w:t>тиша</w:t>
      </w:r>
      <w:proofErr w:type="spellEnd"/>
      <w:r>
        <w:rPr>
          <w:rStyle w:val="a4"/>
          <w:bCs/>
          <w:i w:val="0"/>
          <w:color w:val="000000"/>
          <w:sz w:val="28"/>
          <w:szCs w:val="28"/>
        </w:rPr>
        <w:t xml:space="preserve">  </w:t>
      </w:r>
      <w:proofErr w:type="spellStart"/>
      <w:r>
        <w:rPr>
          <w:rStyle w:val="a4"/>
          <w:bCs/>
          <w:i w:val="0"/>
          <w:color w:val="000000"/>
          <w:sz w:val="28"/>
          <w:szCs w:val="28"/>
        </w:rPr>
        <w:t>що</w:t>
      </w:r>
      <w:proofErr w:type="spellEnd"/>
      <w:proofErr w:type="gramEnd"/>
      <w:r>
        <w:rPr>
          <w:rStyle w:val="a4"/>
          <w:bCs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Cs/>
          <w:i w:val="0"/>
          <w:color w:val="000000"/>
          <w:sz w:val="28"/>
          <w:szCs w:val="28"/>
        </w:rPr>
        <w:t>чути</w:t>
      </w:r>
      <w:proofErr w:type="spellEnd"/>
      <w:r>
        <w:rPr>
          <w:rStyle w:val="a4"/>
          <w:bCs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bCs/>
          <w:i w:val="0"/>
          <w:color w:val="000000"/>
          <w:sz w:val="28"/>
          <w:szCs w:val="28"/>
        </w:rPr>
        <w:t>було</w:t>
      </w:r>
      <w:proofErr w:type="spellEnd"/>
      <w:r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="00D2355F" w:rsidRPr="00D2355F">
        <w:rPr>
          <w:rStyle w:val="a4"/>
          <w:bCs/>
          <w:i w:val="0"/>
          <w:color w:val="000000"/>
          <w:sz w:val="28"/>
          <w:szCs w:val="28"/>
        </w:rPr>
        <w:t xml:space="preserve">як плакала </w:t>
      </w:r>
      <w:proofErr w:type="spellStart"/>
      <w:r w:rsidR="00D2355F" w:rsidRPr="00D2355F">
        <w:rPr>
          <w:rStyle w:val="a4"/>
          <w:bCs/>
          <w:i w:val="0"/>
          <w:color w:val="000000"/>
          <w:sz w:val="28"/>
          <w:szCs w:val="28"/>
        </w:rPr>
        <w:t>надламана</w:t>
      </w:r>
      <w:proofErr w:type="spellEnd"/>
      <w:r w:rsidR="00D2355F" w:rsidRPr="00D2355F">
        <w:rPr>
          <w:rStyle w:val="a4"/>
          <w:bCs/>
          <w:i w:val="0"/>
          <w:color w:val="000000"/>
          <w:sz w:val="28"/>
          <w:szCs w:val="28"/>
        </w:rPr>
        <w:t xml:space="preserve"> </w:t>
      </w:r>
      <w:proofErr w:type="spellStart"/>
      <w:r w:rsidR="00D2355F" w:rsidRPr="00D2355F">
        <w:rPr>
          <w:rStyle w:val="a4"/>
          <w:bCs/>
          <w:i w:val="0"/>
          <w:color w:val="000000"/>
          <w:sz w:val="28"/>
          <w:szCs w:val="28"/>
        </w:rPr>
        <w:t>гілка</w:t>
      </w:r>
      <w:proofErr w:type="spellEnd"/>
      <w:r>
        <w:rPr>
          <w:rStyle w:val="a4"/>
          <w:bCs/>
          <w:color w:val="000000"/>
          <w:sz w:val="28"/>
          <w:szCs w:val="28"/>
        </w:rPr>
        <w:t>.</w:t>
      </w:r>
    </w:p>
    <w:p w:rsidR="0067372B" w:rsidRDefault="0067372B" w:rsidP="00D2355F">
      <w:pPr>
        <w:pStyle w:val="a3"/>
        <w:ind w:left="360"/>
        <w:rPr>
          <w:rStyle w:val="a4"/>
          <w:bCs/>
          <w:color w:val="000000"/>
          <w:sz w:val="28"/>
          <w:szCs w:val="28"/>
        </w:rPr>
      </w:pPr>
    </w:p>
    <w:p w:rsidR="0067372B" w:rsidRDefault="0067372B" w:rsidP="0067372B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Записати текст, розставити  розділові знаки.</w:t>
      </w:r>
    </w:p>
    <w:p w:rsidR="0067372B" w:rsidRDefault="0067372B" w:rsidP="0067372B">
      <w:pPr>
        <w:pStyle w:val="a5"/>
        <w:shd w:val="clear" w:color="auto" w:fill="FFFFFF"/>
        <w:spacing w:before="75" w:beforeAutospacing="0" w:after="75" w:afterAutospacing="0" w:line="360" w:lineRule="auto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Маршрутне таксі некв</w:t>
      </w:r>
      <w:r>
        <w:rPr>
          <w:color w:val="000000"/>
          <w:sz w:val="28"/>
          <w:szCs w:val="28"/>
          <w:shd w:val="clear" w:color="auto" w:fill="FFFFFF"/>
        </w:rPr>
        <w:t>апливо рухалося вуличками міста</w:t>
      </w:r>
      <w:r>
        <w:rPr>
          <w:color w:val="000000"/>
          <w:sz w:val="28"/>
          <w:szCs w:val="28"/>
          <w:shd w:val="clear" w:color="auto" w:fill="FFFFFF"/>
        </w:rPr>
        <w:t xml:space="preserve"> Юрій дивився у вікно</w:t>
      </w:r>
      <w:r>
        <w:rPr>
          <w:color w:val="000000"/>
          <w:sz w:val="28"/>
          <w:szCs w:val="28"/>
          <w:shd w:val="clear" w:color="auto" w:fill="FFFFFF"/>
        </w:rPr>
        <w:t xml:space="preserve"> й насолоджувався музикою радіо</w:t>
      </w:r>
      <w:r>
        <w:rPr>
          <w:color w:val="000000"/>
          <w:sz w:val="28"/>
          <w:szCs w:val="28"/>
          <w:shd w:val="clear" w:color="auto" w:fill="FFFFFF"/>
        </w:rPr>
        <w:t xml:space="preserve"> злегка відбиваючи ритм пальця</w:t>
      </w:r>
      <w:r>
        <w:rPr>
          <w:color w:val="000000"/>
          <w:sz w:val="28"/>
          <w:szCs w:val="28"/>
          <w:shd w:val="clear" w:color="auto" w:fill="FFFFFF"/>
        </w:rPr>
        <w:t>ми. За кермом досвідчений водій</w:t>
      </w:r>
      <w:r>
        <w:rPr>
          <w:color w:val="000000"/>
          <w:sz w:val="28"/>
          <w:szCs w:val="28"/>
          <w:shd w:val="clear" w:color="auto" w:fill="FFFFFF"/>
        </w:rPr>
        <w:t xml:space="preserve"> машин</w:t>
      </w:r>
      <w:r>
        <w:rPr>
          <w:color w:val="000000"/>
          <w:sz w:val="28"/>
          <w:szCs w:val="28"/>
          <w:shd w:val="clear" w:color="auto" w:fill="FFFFFF"/>
        </w:rPr>
        <w:t xml:space="preserve"> на дорогах небагато. Світлофор зелене світло  </w:t>
      </w:r>
      <w:r>
        <w:rPr>
          <w:color w:val="000000"/>
          <w:sz w:val="28"/>
          <w:szCs w:val="28"/>
          <w:shd w:val="clear" w:color="auto" w:fill="FFFFFF"/>
        </w:rPr>
        <w:t>водій поволі рушає. Прямо на них на шален</w:t>
      </w:r>
      <w:r>
        <w:rPr>
          <w:color w:val="000000"/>
          <w:sz w:val="28"/>
          <w:szCs w:val="28"/>
          <w:shd w:val="clear" w:color="auto" w:fill="FFFFFF"/>
        </w:rPr>
        <w:t>ій швидкості мчить «Ленд-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Ровер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мабуть</w:t>
      </w:r>
      <w:r>
        <w:rPr>
          <w:color w:val="000000"/>
          <w:sz w:val="28"/>
          <w:szCs w:val="28"/>
          <w:shd w:val="clear" w:color="auto" w:fill="FFFFFF"/>
        </w:rPr>
        <w:t xml:space="preserve"> він хоче проскочит</w:t>
      </w:r>
      <w:r>
        <w:rPr>
          <w:color w:val="000000"/>
          <w:sz w:val="28"/>
          <w:szCs w:val="28"/>
          <w:shd w:val="clear" w:color="auto" w:fill="FFFFFF"/>
        </w:rPr>
        <w:t>и. Усе відбувається дуже швидко</w:t>
      </w:r>
      <w:r>
        <w:rPr>
          <w:color w:val="000000"/>
          <w:sz w:val="28"/>
          <w:szCs w:val="28"/>
          <w:shd w:val="clear" w:color="auto" w:fill="FFFFFF"/>
        </w:rPr>
        <w:t xml:space="preserve"> потім події розгортаються ніби при сповільненому режимі перегляду кінострічки. Во</w:t>
      </w:r>
      <w:r>
        <w:rPr>
          <w:color w:val="000000"/>
          <w:sz w:val="28"/>
          <w:szCs w:val="28"/>
          <w:shd w:val="clear" w:color="auto" w:fill="FFFFFF"/>
        </w:rPr>
        <w:t>дій маршрутки повертає праворуч</w:t>
      </w:r>
      <w:r>
        <w:rPr>
          <w:color w:val="000000"/>
          <w:sz w:val="28"/>
          <w:szCs w:val="28"/>
          <w:shd w:val="clear" w:color="auto" w:fill="FFFFFF"/>
        </w:rPr>
        <w:t xml:space="preserve"> він тисне на гальма і з усіх сил намагається уникнути зіткнення.</w:t>
      </w:r>
    </w:p>
    <w:p w:rsidR="0067372B" w:rsidRDefault="0067372B" w:rsidP="0067372B">
      <w:pPr>
        <w:pStyle w:val="a5"/>
        <w:shd w:val="clear" w:color="auto" w:fill="FFFFFF"/>
        <w:spacing w:before="75" w:beforeAutospacing="0" w:after="75" w:afterAutospacing="0" w:line="360" w:lineRule="auto"/>
        <w:ind w:left="75" w:right="75"/>
        <w:jc w:val="both"/>
        <w:rPr>
          <w:color w:val="000000"/>
          <w:sz w:val="28"/>
          <w:szCs w:val="28"/>
          <w:shd w:val="clear" w:color="auto" w:fill="FFFFFF"/>
        </w:rPr>
      </w:pPr>
    </w:p>
    <w:p w:rsidR="0067372B" w:rsidRPr="0067372B" w:rsidRDefault="0067372B" w:rsidP="0067372B">
      <w:pPr>
        <w:pStyle w:val="a5"/>
        <w:numPr>
          <w:ilvl w:val="0"/>
          <w:numId w:val="1"/>
        </w:numPr>
        <w:shd w:val="clear" w:color="auto" w:fill="FFFFFF"/>
        <w:spacing w:before="75" w:beforeAutospacing="0" w:after="75" w:afterAutospacing="0" w:line="360" w:lineRule="auto"/>
        <w:ind w:right="75"/>
        <w:jc w:val="both"/>
        <w:rPr>
          <w:b/>
          <w:color w:val="504945"/>
          <w:sz w:val="28"/>
          <w:szCs w:val="28"/>
        </w:rPr>
      </w:pPr>
      <w:r w:rsidRPr="0067372B">
        <w:rPr>
          <w:b/>
          <w:color w:val="000000"/>
          <w:sz w:val="28"/>
          <w:szCs w:val="28"/>
          <w:shd w:val="clear" w:color="auto" w:fill="FFFFFF"/>
        </w:rPr>
        <w:t>Виконати повний  синтаксичний розбір речення:</w:t>
      </w:r>
      <w:bookmarkStart w:id="0" w:name="_GoBack"/>
      <w:bookmarkEnd w:id="0"/>
    </w:p>
    <w:p w:rsidR="0067372B" w:rsidRDefault="0067372B" w:rsidP="0067372B">
      <w:pPr>
        <w:pStyle w:val="a5"/>
        <w:shd w:val="clear" w:color="auto" w:fill="FFFFFF"/>
        <w:spacing w:before="75" w:beforeAutospacing="0" w:after="75" w:afterAutospacing="0" w:line="360" w:lineRule="auto"/>
        <w:ind w:left="360" w:right="75"/>
        <w:jc w:val="both"/>
        <w:rPr>
          <w:color w:val="504945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Пахло</w:t>
      </w:r>
      <w:proofErr w:type="spellEnd"/>
      <w:r>
        <w:rPr>
          <w:i/>
          <w:color w:val="000000"/>
          <w:sz w:val="28"/>
          <w:szCs w:val="28"/>
        </w:rPr>
        <w:t xml:space="preserve"> ще травою й мокрим листям; брудні хмари хиталися й вигинались, погойдуючи вкритими вологим болотом спинами</w:t>
      </w:r>
      <w:r>
        <w:rPr>
          <w:i/>
          <w:color w:val="000000"/>
          <w:sz w:val="28"/>
          <w:szCs w:val="28"/>
        </w:rPr>
        <w:t>.</w:t>
      </w:r>
    </w:p>
    <w:p w:rsidR="0067372B" w:rsidRPr="0067372B" w:rsidRDefault="0067372B" w:rsidP="0067372B">
      <w:pPr>
        <w:pStyle w:val="a3"/>
        <w:ind w:left="360"/>
        <w:rPr>
          <w:b/>
          <w:sz w:val="28"/>
          <w:szCs w:val="28"/>
          <w:lang w:val="uk-UA"/>
        </w:rPr>
      </w:pPr>
    </w:p>
    <w:sectPr w:rsidR="0067372B" w:rsidRPr="0067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6122D"/>
    <w:multiLevelType w:val="hybridMultilevel"/>
    <w:tmpl w:val="099C2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F"/>
    <w:rsid w:val="0067372B"/>
    <w:rsid w:val="00D2355F"/>
    <w:rsid w:val="00D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B577-5506-4E8D-B694-52EC3EB6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5F"/>
    <w:pPr>
      <w:ind w:left="720"/>
      <w:contextualSpacing/>
    </w:pPr>
  </w:style>
  <w:style w:type="character" w:styleId="a4">
    <w:name w:val="Emphasis"/>
    <w:basedOn w:val="a0"/>
    <w:qFormat/>
    <w:rsid w:val="00D2355F"/>
    <w:rPr>
      <w:i/>
      <w:iCs/>
    </w:rPr>
  </w:style>
  <w:style w:type="paragraph" w:styleId="a5">
    <w:name w:val="Normal (Web)"/>
    <w:basedOn w:val="a"/>
    <w:uiPriority w:val="99"/>
    <w:semiHidden/>
    <w:unhideWhenUsed/>
    <w:rsid w:val="0067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2020-05-26T21:24:00Z</dcterms:created>
  <dcterms:modified xsi:type="dcterms:W3CDTF">2020-05-26T21:40:00Z</dcterms:modified>
</cp:coreProperties>
</file>