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AD" w:rsidRDefault="006116AD" w:rsidP="006116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116AD" w:rsidRDefault="006116AD" w:rsidP="006116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6116AD" w:rsidRDefault="006116AD" w:rsidP="006116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10:45</w:t>
      </w:r>
    </w:p>
    <w:p w:rsidR="006116AD" w:rsidRDefault="006116AD" w:rsidP="006116A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6116AD" w:rsidRDefault="006116AD" w:rsidP="006116A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B161F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16AD">
        <w:rPr>
          <w:rFonts w:ascii="Times New Roman" w:hAnsi="Times New Roman" w:cs="Times New Roman"/>
          <w:i/>
          <w:sz w:val="28"/>
          <w:szCs w:val="28"/>
        </w:rPr>
        <w:t xml:space="preserve">Леся Воронина — </w:t>
      </w:r>
      <w:proofErr w:type="spellStart"/>
      <w:r w:rsidRPr="006116AD">
        <w:rPr>
          <w:rFonts w:ascii="Times New Roman" w:hAnsi="Times New Roman" w:cs="Times New Roman"/>
          <w:i/>
          <w:sz w:val="28"/>
          <w:szCs w:val="28"/>
        </w:rPr>
        <w:t>сучасна</w:t>
      </w:r>
      <w:proofErr w:type="spellEnd"/>
      <w:r w:rsidRPr="00611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sz w:val="28"/>
          <w:szCs w:val="28"/>
        </w:rPr>
        <w:t>письменниця</w:t>
      </w:r>
      <w:proofErr w:type="spellEnd"/>
      <w:r w:rsidRPr="006116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16AD">
        <w:rPr>
          <w:rFonts w:ascii="Times New Roman" w:hAnsi="Times New Roman" w:cs="Times New Roman"/>
          <w:i/>
          <w:sz w:val="28"/>
          <w:szCs w:val="28"/>
        </w:rPr>
        <w:t>авторка</w:t>
      </w:r>
      <w:proofErr w:type="spellEnd"/>
      <w:r w:rsidRPr="00611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sz w:val="28"/>
          <w:szCs w:val="28"/>
        </w:rPr>
        <w:t>багатьох</w:t>
      </w:r>
      <w:proofErr w:type="spellEnd"/>
      <w:r w:rsidRPr="006116AD">
        <w:rPr>
          <w:rFonts w:ascii="Times New Roman" w:hAnsi="Times New Roman" w:cs="Times New Roman"/>
          <w:i/>
          <w:sz w:val="28"/>
          <w:szCs w:val="28"/>
        </w:rPr>
        <w:t xml:space="preserve"> книг для </w:t>
      </w:r>
      <w:proofErr w:type="spellStart"/>
      <w:r w:rsidRPr="006116A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116AD">
        <w:rPr>
          <w:rFonts w:ascii="Times New Roman" w:hAnsi="Times New Roman" w:cs="Times New Roman"/>
          <w:i/>
          <w:sz w:val="28"/>
          <w:szCs w:val="28"/>
        </w:rPr>
        <w:t>.</w:t>
      </w:r>
      <w:r w:rsidRPr="006116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«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Таємне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Товариство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боягузів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,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або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засіб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від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переляку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№ 9».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  <w:t xml:space="preserve"> 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Фантастична, романтична,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багатоепізодна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повість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про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виховання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гідності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та </w:t>
      </w:r>
      <w:proofErr w:type="spellStart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мужності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.</w:t>
      </w:r>
    </w:p>
    <w:p w:rsidR="006116AD" w:rsidRPr="00CD6F02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</w:pPr>
      <w:r w:rsidRPr="00CD6F02">
        <w:rPr>
          <w:rFonts w:ascii="Times New Roman" w:hAnsi="Times New Roman" w:cs="Times New Roman"/>
          <w:b/>
          <w:i/>
          <w:color w:val="00B050"/>
          <w:sz w:val="28"/>
          <w:szCs w:val="28"/>
          <w:lang w:val="uk-UA" w:eastAsia="ru-RU"/>
        </w:rPr>
        <w:t xml:space="preserve">Завдання: </w:t>
      </w:r>
    </w:p>
    <w:p w:rsidR="006116AD" w:rsidRPr="00CD6F02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</w:pPr>
      <w:r w:rsidRPr="00CD6F02"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  <w:t>- виконати тест</w:t>
      </w:r>
    </w:p>
    <w:p w:rsidR="006116AD" w:rsidRPr="00CD6F02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</w:pPr>
      <w:r w:rsidRPr="00CD6F02"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  <w:t xml:space="preserve">- опрацювати біографію Лесі </w:t>
      </w:r>
      <w:proofErr w:type="spellStart"/>
      <w:r w:rsidRPr="00CD6F02"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  <w:t>Ворониної</w:t>
      </w:r>
      <w:proofErr w:type="spellEnd"/>
      <w:r w:rsidRPr="00CD6F02"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  <w:t xml:space="preserve"> с. 186, записати до зошитів:</w:t>
      </w:r>
    </w:p>
    <w:p w:rsidR="006116AD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116AD">
        <w:rPr>
          <w:rFonts w:ascii="Times New Roman" w:hAnsi="Times New Roman" w:cs="Times New Roman"/>
          <w:b/>
          <w:sz w:val="28"/>
          <w:szCs w:val="28"/>
        </w:rPr>
        <w:t>Леся Воронина</w:t>
      </w:r>
      <w:r w:rsidRPr="00611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6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’</w:t>
      </w:r>
      <w:r w:rsidRPr="006116A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Анастасіївна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Воронина</w:t>
      </w:r>
      <w:r w:rsidRPr="006116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1955 </w:t>
      </w:r>
      <w:proofErr w:type="gramStart"/>
      <w:r w:rsidRPr="006116AD">
        <w:rPr>
          <w:rFonts w:ascii="Times New Roman" w:hAnsi="Times New Roman" w:cs="Times New Roman"/>
          <w:sz w:val="28"/>
          <w:szCs w:val="28"/>
        </w:rPr>
        <w:t>р .</w:t>
      </w:r>
      <w:proofErr w:type="gramEnd"/>
      <w:r w:rsidRPr="006116AD">
        <w:rPr>
          <w:rFonts w:ascii="Times New Roman" w:hAnsi="Times New Roman" w:cs="Times New Roman"/>
          <w:sz w:val="28"/>
          <w:szCs w:val="28"/>
        </w:rPr>
        <w:t xml:space="preserve">)  —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журналістка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6AD">
        <w:rPr>
          <w:rFonts w:ascii="Times New Roman" w:hAnsi="Times New Roman" w:cs="Times New Roman"/>
          <w:sz w:val="28"/>
          <w:szCs w:val="28"/>
        </w:rPr>
        <w:t>перекладачка</w:t>
      </w:r>
      <w:proofErr w:type="spellEnd"/>
      <w:r w:rsidRPr="006116AD">
        <w:rPr>
          <w:rFonts w:ascii="Times New Roman" w:hAnsi="Times New Roman" w:cs="Times New Roman"/>
          <w:sz w:val="28"/>
          <w:szCs w:val="28"/>
        </w:rPr>
        <w:t>.</w:t>
      </w:r>
    </w:p>
    <w:p w:rsidR="006116AD" w:rsidRDefault="006116AD" w:rsidP="006116AD">
      <w:pPr>
        <w:widowControl w:val="0"/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16A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</w:t>
      </w:r>
    </w:p>
    <w:p w:rsidR="006116AD" w:rsidRPr="006116AD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</w:pPr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val="uk-UA" w:eastAsia="ru-RU"/>
        </w:rPr>
        <w:t>Ф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антастичний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твір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r w:rsidRPr="006116AD">
        <w:rPr>
          <w:rFonts w:ascii="Times New Roman" w:hAnsi="Times New Roman" w:cs="Times New Roman"/>
          <w:b/>
          <w:i/>
          <w:color w:val="161616"/>
          <w:sz w:val="28"/>
          <w:szCs w:val="28"/>
          <w:lang w:eastAsia="ru-RU"/>
        </w:rPr>
        <w:t xml:space="preserve">–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це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будь-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який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val="uk-UA"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художній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val="uk-UA"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твір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, в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якому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введений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елемент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чудесного.</w:t>
      </w:r>
    </w:p>
    <w:p w:rsidR="006116AD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</w:pP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Детективний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твір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–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це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твір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, в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яких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розкривається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певна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таємниця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пов'язана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зі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злочином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.</w:t>
      </w:r>
    </w:p>
    <w:p w:rsidR="006116AD" w:rsidRPr="006116AD" w:rsidRDefault="006116AD" w:rsidP="006116AD">
      <w:pPr>
        <w:widowControl w:val="0"/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r w:rsidRPr="006116AD">
        <w:rPr>
          <w:rFonts w:ascii="Times New Roman" w:hAnsi="Times New Roman" w:cs="Times New Roman"/>
          <w:b/>
          <w:bCs/>
          <w:i/>
          <w:color w:val="161616"/>
          <w:sz w:val="28"/>
          <w:szCs w:val="28"/>
          <w:lang w:eastAsia="ru-RU"/>
        </w:rPr>
        <w:t>Сюжет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 –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послідовність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подій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, яка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складає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зміст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художнього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твору</w:t>
      </w:r>
      <w:proofErr w:type="spellEnd"/>
      <w:r w:rsidRPr="006116AD">
        <w:rPr>
          <w:rFonts w:ascii="Times New Roman" w:hAnsi="Times New Roman" w:cs="Times New Roman"/>
          <w:bCs/>
          <w:i/>
          <w:iCs/>
          <w:color w:val="161616"/>
          <w:sz w:val="28"/>
          <w:szCs w:val="28"/>
          <w:lang w:eastAsia="ru-RU"/>
        </w:rPr>
        <w:t>.</w:t>
      </w:r>
    </w:p>
    <w:p w:rsidR="006116AD" w:rsidRPr="006116AD" w:rsidRDefault="006116AD" w:rsidP="006116AD">
      <w:pPr>
        <w:widowControl w:val="0"/>
        <w:suppressAutoHyphens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Сюжет </w:t>
      </w:r>
      <w:proofErr w:type="spellStart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складається</w:t>
      </w:r>
      <w:proofErr w:type="spellEnd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з </w:t>
      </w:r>
      <w:proofErr w:type="spellStart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певних</w:t>
      </w:r>
      <w:proofErr w:type="spellEnd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частин</w:t>
      </w:r>
      <w:proofErr w:type="spellEnd"/>
      <w:r w:rsidRPr="006116AD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:</w:t>
      </w:r>
    </w:p>
    <w:p w:rsidR="00000000" w:rsidRPr="006116AD" w:rsidRDefault="00CD6F02" w:rsidP="006116A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 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експозиція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–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письменник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розповідає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про час і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місце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дії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знайомить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з героями; </w:t>
      </w:r>
    </w:p>
    <w:p w:rsidR="00000000" w:rsidRPr="006116AD" w:rsidRDefault="00CD6F02" w:rsidP="006116A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зав’язка</w:t>
      </w:r>
      <w:proofErr w:type="spellEnd"/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–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подія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від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якої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починається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історія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героїв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твору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; </w:t>
      </w:r>
    </w:p>
    <w:p w:rsidR="00000000" w:rsidRPr="00CD6F02" w:rsidRDefault="00CD6F02" w:rsidP="00CD6F02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</w:pP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розвиток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дії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- </w:t>
      </w:r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це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розгортання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подій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що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виростають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із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зав’язки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своєрідний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перебіг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розповіді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автора про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життя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,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стосунки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й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дії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персонажів</w:t>
      </w:r>
      <w:proofErr w:type="spellEnd"/>
      <w:r w:rsidRPr="00CD6F02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.</w:t>
      </w:r>
    </w:p>
    <w:p w:rsidR="00000000" w:rsidRPr="006116AD" w:rsidRDefault="00CD6F02" w:rsidP="006116A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кульмінація</w:t>
      </w:r>
      <w:proofErr w:type="spellEnd"/>
      <w:r w:rsidRPr="006116AD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– 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найнапруженіший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момент в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житті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героїв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;</w:t>
      </w:r>
    </w:p>
    <w:p w:rsidR="00000000" w:rsidRPr="00CD6F02" w:rsidRDefault="00CD6F02" w:rsidP="006116A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</w:pP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розв’язка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6116AD">
        <w:rPr>
          <w:rFonts w:ascii="Times New Roman" w:hAnsi="Times New Roman" w:cs="Times New Roman"/>
          <w:i/>
          <w:color w:val="161616"/>
          <w:sz w:val="28"/>
          <w:szCs w:val="28"/>
          <w:lang w:eastAsia="ru-RU"/>
        </w:rPr>
        <w:t>–</w:t>
      </w:r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 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чим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закінчується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 xml:space="preserve"> </w:t>
      </w:r>
      <w:proofErr w:type="spellStart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історія</w:t>
      </w:r>
      <w:proofErr w:type="spellEnd"/>
      <w:r w:rsidRPr="006116AD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lang w:eastAsia="ru-RU"/>
        </w:rPr>
        <w:t>.</w:t>
      </w:r>
    </w:p>
    <w:p w:rsidR="00CD6F02" w:rsidRDefault="00CD6F02" w:rsidP="00CD6F02">
      <w:pPr>
        <w:widowControl w:val="0"/>
        <w:suppressAutoHyphens/>
        <w:jc w:val="both"/>
        <w:rPr>
          <w:rFonts w:ascii="Times New Roman" w:hAnsi="Times New Roman" w:cs="Times New Roman"/>
          <w:i/>
          <w:color w:val="161616"/>
          <w:sz w:val="28"/>
          <w:szCs w:val="28"/>
          <w:lang w:val="uk-UA" w:eastAsia="ru-RU"/>
        </w:rPr>
      </w:pPr>
    </w:p>
    <w:p w:rsidR="006116AD" w:rsidRPr="00CD6F02" w:rsidRDefault="00CD6F02" w:rsidP="006116AD">
      <w:pPr>
        <w:widowControl w:val="0"/>
        <w:suppressAutoHyphens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</w:pPr>
      <w:r w:rsidRPr="00CD6F02">
        <w:rPr>
          <w:rFonts w:ascii="Times New Roman" w:hAnsi="Times New Roman" w:cs="Times New Roman"/>
          <w:i/>
          <w:color w:val="00B050"/>
          <w:sz w:val="28"/>
          <w:szCs w:val="28"/>
          <w:lang w:val="uk-UA" w:eastAsia="ru-RU"/>
        </w:rPr>
        <w:t>- прочитати «Таємне Товариство боягузів, або Засіб від переляку № 9» с. 186-200.</w:t>
      </w:r>
      <w:bookmarkStart w:id="0" w:name="_GoBack"/>
      <w:bookmarkEnd w:id="0"/>
    </w:p>
    <w:sectPr w:rsidR="006116AD" w:rsidRPr="00CD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13DD"/>
    <w:multiLevelType w:val="hybridMultilevel"/>
    <w:tmpl w:val="91F83D02"/>
    <w:lvl w:ilvl="0" w:tplc="FEACB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EC0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8DC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EC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C6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B6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092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5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821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5"/>
    <w:rsid w:val="006116AD"/>
    <w:rsid w:val="009B161F"/>
    <w:rsid w:val="00A70FD5"/>
    <w:rsid w:val="00C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9DF5"/>
  <w15:chartTrackingRefBased/>
  <w15:docId w15:val="{549E8CFD-0CE7-4C15-8475-134276C2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AD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2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4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95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54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96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2022-04-26T13:17:00Z</dcterms:created>
  <dcterms:modified xsi:type="dcterms:W3CDTF">2022-04-26T13:37:00Z</dcterms:modified>
</cp:coreProperties>
</file>