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20" w:rsidRDefault="002D7D20" w:rsidP="002D7D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2D7D20" w:rsidRDefault="002D7D20" w:rsidP="002D7D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2D7D20" w:rsidRDefault="002D7D20" w:rsidP="002D7D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12:15</w:t>
      </w:r>
    </w:p>
    <w:p w:rsidR="002D7D20" w:rsidRDefault="002D7D20" w:rsidP="002D7D2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березня</w:t>
      </w:r>
    </w:p>
    <w:p w:rsidR="002D7D20" w:rsidRDefault="002D7D20" w:rsidP="002D7D2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2D7D20" w:rsidRDefault="002D7D20" w:rsidP="002D7D20">
      <w:pPr>
        <w:jc w:val="both"/>
        <w:rPr>
          <w:rFonts w:ascii="Times New Roman" w:hAnsi="Times New Roman" w:cs="Times New Roman"/>
          <w:i/>
          <w:color w:val="161616"/>
          <w:sz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Образи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діда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Платона і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діда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Савки —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представників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українського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трудового народу.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Їхній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моральний</w:t>
      </w:r>
      <w:proofErr w:type="spellEnd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 xml:space="preserve"> урок для </w:t>
      </w:r>
      <w:proofErr w:type="spellStart"/>
      <w:r w:rsidRPr="002D7D20">
        <w:rPr>
          <w:rFonts w:ascii="Times New Roman" w:hAnsi="Times New Roman" w:cs="Times New Roman"/>
          <w:bCs/>
          <w:i/>
          <w:color w:val="161616"/>
          <w:sz w:val="28"/>
          <w:szCs w:val="28"/>
        </w:rPr>
        <w:t>солдатів</w:t>
      </w:r>
      <w:proofErr w:type="spellEnd"/>
    </w:p>
    <w:p w:rsidR="002D7D20" w:rsidRPr="005D0FD6" w:rsidRDefault="002D7D20" w:rsidP="002D7D20">
      <w:pPr>
        <w:jc w:val="both"/>
        <w:rPr>
          <w:rFonts w:ascii="Times New Roman" w:hAnsi="Times New Roman" w:cs="Times New Roman"/>
          <w:b/>
          <w:color w:val="161616"/>
          <w:sz w:val="28"/>
          <w:lang w:val="uk-UA"/>
        </w:rPr>
      </w:pPr>
      <w:r w:rsidRPr="005D0FD6">
        <w:rPr>
          <w:rFonts w:ascii="Times New Roman" w:hAnsi="Times New Roman" w:cs="Times New Roman"/>
          <w:b/>
          <w:color w:val="00B050"/>
          <w:sz w:val="28"/>
          <w:lang w:val="uk-UA"/>
        </w:rPr>
        <w:t>Завдання:</w:t>
      </w:r>
      <w:r w:rsidRPr="005D0FD6">
        <w:rPr>
          <w:rFonts w:ascii="Times New Roman" w:hAnsi="Times New Roman" w:cs="Times New Roman"/>
          <w:b/>
          <w:color w:val="161616"/>
          <w:sz w:val="28"/>
          <w:lang w:val="uk-UA"/>
        </w:rPr>
        <w:t xml:space="preserve"> </w:t>
      </w:r>
      <w:bookmarkStart w:id="0" w:name="_GoBack"/>
      <w:bookmarkEnd w:id="0"/>
    </w:p>
    <w:p w:rsidR="002D7D20" w:rsidRPr="002D7D20" w:rsidRDefault="002D7D20" w:rsidP="002D7D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7D20" w:rsidRPr="002D7D20" w:rsidRDefault="002D7D20" w:rsidP="002D7D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1. Тема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твору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О.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Довженка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боєм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>"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огидність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безглуздість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партизан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фашистськими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загарбниками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героїзм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самовідданість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війни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народу за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соборність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Хто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допоміг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командиру Петру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Колодубові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стійким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у бою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діди-перевізники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дружини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благословення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B02FA6">
        <w:rPr>
          <w:rFonts w:ascii="Times New Roman" w:hAnsi="Times New Roman" w:cs="Times New Roman"/>
          <w:b/>
          <w:sz w:val="28"/>
          <w:szCs w:val="28"/>
        </w:rPr>
        <w:t>Через яку</w:t>
      </w:r>
      <w:proofErr w:type="gram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річку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переправлялися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бійці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Донець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>б) Десна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Дністер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4. Кого за приклад ставили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діди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тим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хто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відступав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>?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однополчан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святих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мучеників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славетних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синів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5. Як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склалася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доля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дідів-перевізників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вони потопили себе разом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німцями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померли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старості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застрелили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німці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відмовилися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переправляти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інший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>берег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вони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пішли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синами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6. Про долю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діда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Савки та Платона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розказав</w:t>
      </w:r>
      <w:proofErr w:type="spellEnd"/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односелець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Платона</w:t>
      </w:r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онук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Савки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кориспондент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7. До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воїнів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відступали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дідіи-перевізники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ставилися</w:t>
      </w:r>
      <w:proofErr w:type="spellEnd"/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співчуттям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з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огидою</w:t>
      </w:r>
      <w:proofErr w:type="spellEnd"/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байдуже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 г) з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презирством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8. Прочитайте рядки, у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подано портрет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діда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Савки, та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визначте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виразності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використав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у них автор.</w:t>
      </w:r>
    </w:p>
    <w:p w:rsidR="00B02FA6" w:rsidRPr="00B02FA6" w:rsidRDefault="00B02FA6" w:rsidP="00B02F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6">
        <w:rPr>
          <w:rFonts w:ascii="Times New Roman" w:hAnsi="Times New Roman" w:cs="Times New Roman"/>
          <w:i/>
          <w:sz w:val="28"/>
          <w:szCs w:val="28"/>
        </w:rPr>
        <w:t xml:space="preserve">Савка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вийшов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зі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своєї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хатки і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дивився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на нас, як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намальований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Було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йому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літ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сімдесят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чи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може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й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більше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Ві</w:t>
      </w:r>
      <w:r w:rsidRPr="00B02FA6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був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маленький, з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підстриженою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борідкою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Був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би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він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сильно схожий на святого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Миколу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-угодника, коли б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величезна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мов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коров"ячий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кізяк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>, стара кеп</w:t>
      </w:r>
      <w:r w:rsidRPr="00B02FA6">
        <w:rPr>
          <w:rFonts w:ascii="Times New Roman" w:hAnsi="Times New Roman" w:cs="Times New Roman"/>
          <w:i/>
          <w:sz w:val="28"/>
          <w:szCs w:val="28"/>
        </w:rPr>
        <w:t xml:space="preserve">ка не лежала у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нього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на ушах та</w:t>
      </w:r>
      <w:r w:rsidRPr="00B02F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02FA6">
        <w:rPr>
          <w:rFonts w:ascii="Times New Roman" w:hAnsi="Times New Roman" w:cs="Times New Roman"/>
          <w:i/>
          <w:sz w:val="28"/>
          <w:szCs w:val="28"/>
        </w:rPr>
        <w:t xml:space="preserve">землистого, так би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мовити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кольору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светр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висів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ньому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як </w:t>
      </w:r>
      <w:proofErr w:type="gramStart"/>
      <w:r w:rsidRPr="00B02FA6">
        <w:rPr>
          <w:rFonts w:ascii="Times New Roman" w:hAnsi="Times New Roman" w:cs="Times New Roman"/>
          <w:i/>
          <w:sz w:val="28"/>
          <w:szCs w:val="28"/>
        </w:rPr>
        <w:t>на хлопчику</w:t>
      </w:r>
      <w:proofErr w:type="gram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батьків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піджак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епітети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епітети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епітети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геперболу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Твір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О.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Довженка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боєм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був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написаний</w:t>
      </w:r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lastRenderedPageBreak/>
        <w:t xml:space="preserve">а) за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літописними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оповіданнями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уяві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автора</w:t>
      </w:r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на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подій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 г) за народною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піснею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10. Де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сиділи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бійці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боєм</w:t>
      </w:r>
      <w:proofErr w:type="spellEnd"/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у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наметі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землянці</w:t>
      </w:r>
      <w:proofErr w:type="spellEnd"/>
    </w:p>
    <w:p w:rsidR="002D7D20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штабі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у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засідці</w:t>
      </w:r>
      <w:proofErr w:type="spellEnd"/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Якою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постає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природа в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наведеному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уривку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оповідання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О.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Довженка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боєм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>"?</w:t>
      </w:r>
    </w:p>
    <w:p w:rsidR="00B02FA6" w:rsidRPr="00B02FA6" w:rsidRDefault="00B02FA6" w:rsidP="00B02FA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Хмара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була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важка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темно-темно-синя, внизу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зовсім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чорна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самий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верх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її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самий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вінець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майже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над нашими г</w:t>
      </w:r>
      <w:r w:rsidRPr="00B02FA6">
        <w:rPr>
          <w:rFonts w:ascii="Times New Roman" w:hAnsi="Times New Roman" w:cs="Times New Roman"/>
          <w:i/>
          <w:sz w:val="28"/>
          <w:szCs w:val="28"/>
        </w:rPr>
        <w:t xml:space="preserve">оловами,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було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написано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шаленими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крученими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криваво-червоними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жовтими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мазками.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Величні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німі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зловісні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блискавиці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горобиної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ночі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палахкотіли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не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вгасаючи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між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 xml:space="preserve"> шарами </w:t>
      </w:r>
      <w:proofErr w:type="spellStart"/>
      <w:r w:rsidRPr="00B02FA6">
        <w:rPr>
          <w:rFonts w:ascii="Times New Roman" w:hAnsi="Times New Roman" w:cs="Times New Roman"/>
          <w:i/>
          <w:sz w:val="28"/>
          <w:szCs w:val="28"/>
        </w:rPr>
        <w:t>хмар</w:t>
      </w:r>
      <w:proofErr w:type="spellEnd"/>
      <w:r w:rsidRPr="00B02FA6">
        <w:rPr>
          <w:rFonts w:ascii="Times New Roman" w:hAnsi="Times New Roman" w:cs="Times New Roman"/>
          <w:i/>
          <w:sz w:val="28"/>
          <w:szCs w:val="28"/>
        </w:rPr>
        <w:t>.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людей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контрастує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людей</w:t>
      </w:r>
    </w:p>
    <w:p w:rsid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відсторонено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як образ,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дійова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особа</w:t>
      </w:r>
    </w:p>
    <w:p w:rsidR="00B02FA6" w:rsidRPr="00B02FA6" w:rsidRDefault="00B02FA6" w:rsidP="00B02FA6">
      <w:pPr>
        <w:rPr>
          <w:rFonts w:ascii="Times New Roman" w:hAnsi="Times New Roman" w:cs="Times New Roman"/>
          <w:b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 xml:space="preserve">12. Яка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ідея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твору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О.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Довженка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 xml:space="preserve"> перед </w:t>
      </w:r>
      <w:proofErr w:type="spellStart"/>
      <w:r w:rsidRPr="00B02FA6">
        <w:rPr>
          <w:rFonts w:ascii="Times New Roman" w:hAnsi="Times New Roman" w:cs="Times New Roman"/>
          <w:b/>
          <w:sz w:val="28"/>
          <w:szCs w:val="28"/>
        </w:rPr>
        <w:t>боєм</w:t>
      </w:r>
      <w:proofErr w:type="spellEnd"/>
      <w:r w:rsidRPr="00B02FA6">
        <w:rPr>
          <w:rFonts w:ascii="Times New Roman" w:hAnsi="Times New Roman" w:cs="Times New Roman"/>
          <w:b/>
          <w:sz w:val="28"/>
          <w:szCs w:val="28"/>
        </w:rPr>
        <w:t>"?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засудження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звірства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фашистських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окупантів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уставлення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партизанської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тилу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ворога</w:t>
      </w:r>
    </w:p>
    <w:p w:rsidR="00B02FA6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оспівування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незламності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епохитності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визвольної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перемозі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над ворогом</w:t>
      </w:r>
    </w:p>
    <w:p w:rsidR="00A753BD" w:rsidRPr="00B02FA6" w:rsidRDefault="00B02FA6" w:rsidP="00B02FA6">
      <w:pPr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звеличення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верховного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B0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FA6">
        <w:rPr>
          <w:rFonts w:ascii="Times New Roman" w:hAnsi="Times New Roman" w:cs="Times New Roman"/>
          <w:sz w:val="28"/>
          <w:szCs w:val="28"/>
        </w:rPr>
        <w:t>війни</w:t>
      </w:r>
      <w:proofErr w:type="spellEnd"/>
    </w:p>
    <w:sectPr w:rsidR="00A753BD" w:rsidRPr="00B0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B3"/>
    <w:rsid w:val="000018B3"/>
    <w:rsid w:val="002D7D20"/>
    <w:rsid w:val="00A753BD"/>
    <w:rsid w:val="00B0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9C80"/>
  <w15:chartTrackingRefBased/>
  <w15:docId w15:val="{3A9863E5-9EE1-410F-BDE0-0343143D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2022-03-24T12:48:00Z</dcterms:created>
  <dcterms:modified xsi:type="dcterms:W3CDTF">2022-03-24T13:15:00Z</dcterms:modified>
</cp:coreProperties>
</file>