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A8" w:rsidRPr="00B97B96" w:rsidRDefault="00B97B96">
      <w:pPr>
        <w:rPr>
          <w:b/>
          <w:lang w:val="uk-UA"/>
        </w:rPr>
      </w:pPr>
      <w:r w:rsidRPr="00B97B96">
        <w:rPr>
          <w:b/>
          <w:lang w:val="uk-UA"/>
        </w:rPr>
        <w:t>21.04.22</w:t>
      </w:r>
    </w:p>
    <w:p w:rsidR="00B97B96" w:rsidRPr="00B97B96" w:rsidRDefault="00B97B96">
      <w:pPr>
        <w:rPr>
          <w:b/>
          <w:color w:val="FF0000"/>
          <w:sz w:val="28"/>
          <w:szCs w:val="28"/>
          <w:lang w:val="uk-UA"/>
        </w:rPr>
      </w:pPr>
      <w:r w:rsidRPr="00B97B96">
        <w:rPr>
          <w:b/>
          <w:color w:val="FF0000"/>
          <w:sz w:val="28"/>
          <w:szCs w:val="28"/>
          <w:lang w:val="uk-UA"/>
        </w:rPr>
        <w:t>Взаємодія води з оксидами</w:t>
      </w:r>
      <w:bookmarkStart w:id="0" w:name="_GoBack"/>
      <w:bookmarkEnd w:id="0"/>
    </w:p>
    <w:sectPr w:rsidR="00B97B96" w:rsidRPr="00B9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96"/>
    <w:rsid w:val="009C2FA8"/>
    <w:rsid w:val="00B9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3E272-C3C0-47D2-B6FE-7D069EE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2022-04-20T12:40:00Z</dcterms:created>
  <dcterms:modified xsi:type="dcterms:W3CDTF">2022-04-20T12:41:00Z</dcterms:modified>
</cp:coreProperties>
</file>