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5C5" w:rsidRPr="00231B7C" w:rsidRDefault="00231B7C">
      <w:pPr>
        <w:rPr>
          <w:sz w:val="28"/>
          <w:szCs w:val="28"/>
          <w:lang w:val="uk-UA"/>
        </w:rPr>
      </w:pPr>
      <w:r w:rsidRPr="00231B7C">
        <w:rPr>
          <w:sz w:val="28"/>
          <w:szCs w:val="28"/>
          <w:lang w:val="uk-UA"/>
        </w:rPr>
        <w:t>21.03.2022</w:t>
      </w:r>
    </w:p>
    <w:p w:rsidR="00231B7C" w:rsidRPr="00231B7C" w:rsidRDefault="00231B7C">
      <w:pPr>
        <w:rPr>
          <w:color w:val="FF0000"/>
          <w:sz w:val="28"/>
          <w:szCs w:val="28"/>
          <w:lang w:val="uk-UA"/>
        </w:rPr>
      </w:pPr>
      <w:r w:rsidRPr="00231B7C">
        <w:rPr>
          <w:sz w:val="28"/>
          <w:szCs w:val="28"/>
          <w:lang w:val="uk-UA"/>
        </w:rPr>
        <w:t xml:space="preserve">Початок уроку об </w:t>
      </w:r>
      <w:r w:rsidRPr="00231B7C">
        <w:rPr>
          <w:color w:val="FF0000"/>
          <w:sz w:val="28"/>
          <w:szCs w:val="28"/>
          <w:lang w:val="uk-UA"/>
        </w:rPr>
        <w:t>11.30</w:t>
      </w:r>
    </w:p>
    <w:p w:rsidR="00231B7C" w:rsidRPr="00231B7C" w:rsidRDefault="00231B7C">
      <w:pPr>
        <w:rPr>
          <w:b/>
          <w:color w:val="2E74B5" w:themeColor="accent1" w:themeShade="BF"/>
          <w:sz w:val="28"/>
          <w:szCs w:val="28"/>
          <w:u w:val="single"/>
          <w:lang w:val="en-US"/>
        </w:rPr>
      </w:pPr>
      <w:r w:rsidRPr="00231B7C">
        <w:rPr>
          <w:sz w:val="28"/>
          <w:szCs w:val="28"/>
          <w:lang w:val="uk-UA"/>
        </w:rPr>
        <w:t xml:space="preserve">Код приєднання </w:t>
      </w:r>
      <w:proofErr w:type="spellStart"/>
      <w:r w:rsidRPr="00231B7C">
        <w:rPr>
          <w:b/>
          <w:color w:val="2E74B5" w:themeColor="accent1" w:themeShade="BF"/>
          <w:sz w:val="28"/>
          <w:szCs w:val="28"/>
          <w:u w:val="single"/>
          <w:lang w:val="en-US"/>
        </w:rPr>
        <w:t>doq</w:t>
      </w:r>
      <w:proofErr w:type="spellEnd"/>
      <w:r w:rsidRPr="00231B7C">
        <w:rPr>
          <w:b/>
          <w:color w:val="2E74B5" w:themeColor="accent1" w:themeShade="BF"/>
          <w:sz w:val="28"/>
          <w:szCs w:val="28"/>
          <w:u w:val="single"/>
        </w:rPr>
        <w:t>-</w:t>
      </w:r>
      <w:proofErr w:type="spellStart"/>
      <w:r w:rsidRPr="00231B7C">
        <w:rPr>
          <w:b/>
          <w:color w:val="2E74B5" w:themeColor="accent1" w:themeShade="BF"/>
          <w:sz w:val="28"/>
          <w:szCs w:val="28"/>
          <w:u w:val="single"/>
          <w:lang w:val="en-US"/>
        </w:rPr>
        <w:t>zfke</w:t>
      </w:r>
      <w:proofErr w:type="spellEnd"/>
      <w:r w:rsidRPr="00231B7C">
        <w:rPr>
          <w:b/>
          <w:color w:val="2E74B5" w:themeColor="accent1" w:themeShade="BF"/>
          <w:sz w:val="28"/>
          <w:szCs w:val="28"/>
          <w:u w:val="single"/>
        </w:rPr>
        <w:t>-</w:t>
      </w:r>
      <w:proofErr w:type="spellStart"/>
      <w:r w:rsidRPr="00231B7C">
        <w:rPr>
          <w:b/>
          <w:color w:val="2E74B5" w:themeColor="accent1" w:themeShade="BF"/>
          <w:sz w:val="28"/>
          <w:szCs w:val="28"/>
          <w:u w:val="single"/>
          <w:lang w:val="en-US"/>
        </w:rPr>
        <w:t>acf</w:t>
      </w:r>
      <w:proofErr w:type="spellEnd"/>
    </w:p>
    <w:p w:rsidR="00231B7C" w:rsidRPr="00231B7C" w:rsidRDefault="00231B7C">
      <w:pPr>
        <w:rPr>
          <w:b/>
          <w:color w:val="C00000"/>
          <w:sz w:val="28"/>
          <w:szCs w:val="28"/>
          <w:lang w:val="uk-UA"/>
        </w:rPr>
      </w:pPr>
      <w:r w:rsidRPr="00231B7C">
        <w:rPr>
          <w:sz w:val="28"/>
          <w:szCs w:val="28"/>
          <w:lang w:val="uk-UA"/>
        </w:rPr>
        <w:t xml:space="preserve">Тема: </w:t>
      </w:r>
      <w:r w:rsidRPr="00231B7C">
        <w:rPr>
          <w:b/>
          <w:color w:val="C00000"/>
          <w:sz w:val="28"/>
          <w:szCs w:val="28"/>
          <w:lang w:val="uk-UA"/>
        </w:rPr>
        <w:t>Вид і час дієприслівників</w:t>
      </w:r>
    </w:p>
    <w:p w:rsidR="00231B7C" w:rsidRPr="00231B7C" w:rsidRDefault="00231B7C" w:rsidP="00231B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1B7C">
        <w:rPr>
          <w:rFonts w:ascii="Times New Roman" w:hAnsi="Times New Roman" w:cs="Times New Roman"/>
          <w:b/>
          <w:sz w:val="28"/>
          <w:szCs w:val="28"/>
          <w:lang w:val="uk-UA"/>
        </w:rPr>
        <w:t>Пригадати визначення та морфологічні ознаки дієприслівника.</w:t>
      </w:r>
    </w:p>
    <w:p w:rsidR="00231B7C" w:rsidRPr="00231B7C" w:rsidRDefault="00231B7C" w:rsidP="00231B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1B7C">
        <w:rPr>
          <w:rFonts w:ascii="Times New Roman" w:hAnsi="Times New Roman" w:cs="Times New Roman"/>
          <w:b/>
          <w:sz w:val="28"/>
          <w:szCs w:val="28"/>
          <w:lang w:val="uk-UA"/>
        </w:rPr>
        <w:t>Виконати вправу 1.</w:t>
      </w:r>
    </w:p>
    <w:p w:rsidR="00231B7C" w:rsidRPr="00231B7C" w:rsidRDefault="00231B7C" w:rsidP="00231B7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1B7C">
        <w:rPr>
          <w:rFonts w:ascii="Times New Roman" w:hAnsi="Times New Roman" w:cs="Times New Roman"/>
          <w:b/>
          <w:sz w:val="28"/>
          <w:szCs w:val="28"/>
          <w:lang w:val="uk-UA"/>
        </w:rPr>
        <w:t>Виписати дієприслівники.</w:t>
      </w:r>
    </w:p>
    <w:p w:rsidR="00231B7C" w:rsidRDefault="00231B7C" w:rsidP="00231B7C">
      <w:pPr>
        <w:pStyle w:val="a3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05AB7F4" wp14:editId="034FCD82">
            <wp:extent cx="5940425" cy="24310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B7C" w:rsidRPr="00231B7C" w:rsidRDefault="00231B7C" w:rsidP="00231B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1B7C">
        <w:rPr>
          <w:rFonts w:ascii="Times New Roman" w:hAnsi="Times New Roman" w:cs="Times New Roman"/>
          <w:b/>
          <w:sz w:val="28"/>
          <w:szCs w:val="28"/>
          <w:lang w:val="uk-UA"/>
        </w:rPr>
        <w:t>Розглянути таблицю.</w:t>
      </w:r>
    </w:p>
    <w:p w:rsidR="00231B7C" w:rsidRDefault="00231B7C" w:rsidP="00231B7C">
      <w:pPr>
        <w:pStyle w:val="a3"/>
        <w:rPr>
          <w:lang w:val="uk-UA"/>
        </w:rPr>
      </w:pPr>
    </w:p>
    <w:p w:rsidR="00231B7C" w:rsidRDefault="00231B7C" w:rsidP="00231B7C">
      <w:pPr>
        <w:pStyle w:val="a3"/>
        <w:rPr>
          <w:lang w:val="uk-UA"/>
        </w:rPr>
      </w:pPr>
    </w:p>
    <w:p w:rsidR="00231B7C" w:rsidRDefault="00231B7C" w:rsidP="00231B7C">
      <w:pPr>
        <w:pStyle w:val="a3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B1A2633" wp14:editId="653A77FA">
            <wp:extent cx="5600700" cy="3069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08" t="16540" r="5719" b="13593"/>
                    <a:stretch/>
                  </pic:blipFill>
                  <pic:spPr bwMode="auto">
                    <a:xfrm>
                      <a:off x="0" y="0"/>
                      <a:ext cx="5609061" cy="307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B7C" w:rsidRDefault="00231B7C" w:rsidP="00231B7C">
      <w:pPr>
        <w:pStyle w:val="a3"/>
        <w:rPr>
          <w:lang w:val="uk-UA"/>
        </w:rPr>
      </w:pPr>
    </w:p>
    <w:p w:rsidR="00231B7C" w:rsidRDefault="00231B7C" w:rsidP="00231B7C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Виконати вправу 2.</w:t>
      </w:r>
    </w:p>
    <w:p w:rsidR="00231B7C" w:rsidRDefault="00231B7C" w:rsidP="00231B7C">
      <w:pPr>
        <w:pStyle w:val="a3"/>
        <w:rPr>
          <w:lang w:val="uk-UA"/>
        </w:rPr>
      </w:pPr>
      <w:r>
        <w:rPr>
          <w:lang w:val="uk-UA"/>
        </w:rPr>
        <w:t>Розподілити дієприслівники за   видами.</w:t>
      </w:r>
    </w:p>
    <w:p w:rsidR="00231B7C" w:rsidRDefault="00231B7C" w:rsidP="00231B7C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6840CB0" wp14:editId="2C73FE59">
            <wp:extent cx="3606041" cy="154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546" t="32794" r="15980" b="40969"/>
                    <a:stretch/>
                  </pic:blipFill>
                  <pic:spPr bwMode="auto">
                    <a:xfrm>
                      <a:off x="0" y="0"/>
                      <a:ext cx="3608194" cy="154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B7C" w:rsidRDefault="00231B7C" w:rsidP="00231B7C">
      <w:pPr>
        <w:pStyle w:val="a3"/>
        <w:rPr>
          <w:lang w:val="uk-UA"/>
        </w:rPr>
      </w:pPr>
    </w:p>
    <w:p w:rsidR="00231B7C" w:rsidRPr="00231B7C" w:rsidRDefault="00231B7C" w:rsidP="00231B7C">
      <w:pPr>
        <w:pStyle w:val="a3"/>
        <w:numPr>
          <w:ilvl w:val="0"/>
          <w:numId w:val="1"/>
        </w:numPr>
        <w:rPr>
          <w:b/>
          <w:sz w:val="28"/>
          <w:szCs w:val="28"/>
          <w:lang w:val="uk-UA"/>
        </w:rPr>
      </w:pPr>
      <w:r w:rsidRPr="00231B7C">
        <w:rPr>
          <w:b/>
          <w:sz w:val="28"/>
          <w:szCs w:val="28"/>
          <w:lang w:val="uk-UA"/>
        </w:rPr>
        <w:t>Виконати тест.</w:t>
      </w:r>
    </w:p>
    <w:p w:rsidR="00231B7C" w:rsidRPr="00231B7C" w:rsidRDefault="00404268" w:rsidP="00231B7C">
      <w:pPr>
        <w:pStyle w:val="a3"/>
        <w:rPr>
          <w:b/>
          <w:lang w:val="uk-UA"/>
        </w:rPr>
      </w:pPr>
      <w:r>
        <w:rPr>
          <w:b/>
          <w:lang w:val="uk-UA"/>
        </w:rPr>
        <w:t>1.</w:t>
      </w:r>
    </w:p>
    <w:p w:rsidR="00231B7C" w:rsidRDefault="00231B7C" w:rsidP="0040426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1D72AD" wp14:editId="6AACD9F7">
            <wp:extent cx="4181475" cy="234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71" t="14829" r="6039" b="15020"/>
                    <a:stretch/>
                  </pic:blipFill>
                  <pic:spPr bwMode="auto">
                    <a:xfrm>
                      <a:off x="0" y="0"/>
                      <a:ext cx="41814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268" w:rsidRPr="00404268" w:rsidRDefault="00404268" w:rsidP="00404268">
      <w:pPr>
        <w:pStyle w:val="a3"/>
        <w:rPr>
          <w:lang w:val="uk-UA"/>
        </w:rPr>
      </w:pPr>
      <w:r>
        <w:rPr>
          <w:lang w:val="uk-UA"/>
        </w:rPr>
        <w:t>2.</w:t>
      </w:r>
    </w:p>
    <w:p w:rsidR="00404268" w:rsidRDefault="00404268" w:rsidP="00404268">
      <w:pPr>
        <w:ind w:left="36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508C108" wp14:editId="096841D8">
            <wp:extent cx="5156631" cy="21526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94" t="13689" r="6521" b="35836"/>
                    <a:stretch/>
                  </pic:blipFill>
                  <pic:spPr bwMode="auto">
                    <a:xfrm>
                      <a:off x="0" y="0"/>
                      <a:ext cx="5161569" cy="215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268" w:rsidRDefault="00404268" w:rsidP="00404268">
      <w:pPr>
        <w:ind w:left="360"/>
        <w:rPr>
          <w:lang w:val="uk-UA"/>
        </w:rPr>
      </w:pPr>
    </w:p>
    <w:p w:rsidR="00404268" w:rsidRPr="00404268" w:rsidRDefault="00404268" w:rsidP="00404268">
      <w:pPr>
        <w:ind w:left="360"/>
        <w:rPr>
          <w:lang w:val="uk-UA"/>
        </w:rPr>
      </w:pPr>
      <w:r>
        <w:rPr>
          <w:lang w:val="uk-UA"/>
        </w:rPr>
        <w:t>3.</w:t>
      </w:r>
      <w:r w:rsidRPr="004042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DD7485">
            <wp:extent cx="4264096" cy="16287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52" cy="163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268" w:rsidRPr="00404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09CD"/>
    <w:multiLevelType w:val="hybridMultilevel"/>
    <w:tmpl w:val="33803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7C"/>
    <w:rsid w:val="00231B7C"/>
    <w:rsid w:val="00404268"/>
    <w:rsid w:val="00C56493"/>
    <w:rsid w:val="00D8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39A7"/>
  <w15:chartTrackingRefBased/>
  <w15:docId w15:val="{8ACD1AC6-9C47-4042-8DA9-94233FAD3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илля</dc:creator>
  <cp:keywords/>
  <dc:description/>
  <cp:lastModifiedBy>илля</cp:lastModifiedBy>
  <cp:revision>2</cp:revision>
  <dcterms:created xsi:type="dcterms:W3CDTF">2022-03-20T15:45:00Z</dcterms:created>
  <dcterms:modified xsi:type="dcterms:W3CDTF">2022-03-20T15:59:00Z</dcterms:modified>
</cp:coreProperties>
</file>