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B9" w:rsidRDefault="00663BB9" w:rsidP="00663BB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 клас</w:t>
      </w:r>
    </w:p>
    <w:p w:rsidR="00663BB9" w:rsidRDefault="00663BB9" w:rsidP="00663BB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Основи правознавства</w:t>
      </w:r>
    </w:p>
    <w:p w:rsidR="00663BB9" w:rsidRDefault="00663BB9" w:rsidP="00663BB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12:15</w:t>
      </w:r>
    </w:p>
    <w:p w:rsidR="00663BB9" w:rsidRDefault="00663BB9" w:rsidP="00663BB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20 квітня</w:t>
      </w:r>
    </w:p>
    <w:p w:rsidR="00663BB9" w:rsidRDefault="00663BB9" w:rsidP="00663BB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663BB9" w:rsidRPr="00663BB9" w:rsidRDefault="00663BB9" w:rsidP="00663BB9">
      <w:pPr>
        <w:pStyle w:val="21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C1935">
        <w:rPr>
          <w:rFonts w:ascii="Times New Roman" w:hAnsi="Times New Roman" w:cs="Times New Roman"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663BB9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Шлюб і сім’я. Взаємні права й обов’язки батьків і дітей</w:t>
      </w:r>
    </w:p>
    <w:p w:rsidR="00663BB9" w:rsidRDefault="00663BB9" w:rsidP="00663BB9">
      <w:pPr>
        <w:rPr>
          <w:rFonts w:ascii="Times New Roman" w:hAnsi="Times New Roman" w:cs="Times New Roman"/>
          <w:b/>
          <w:color w:val="00B050"/>
          <w:sz w:val="28"/>
          <w:lang w:val="uk-UA"/>
        </w:rPr>
      </w:pPr>
    </w:p>
    <w:p w:rsidR="007859BE" w:rsidRDefault="007859BE" w:rsidP="007859BE">
      <w:pPr>
        <w:rPr>
          <w:rFonts w:ascii="Times New Roman" w:hAnsi="Times New Roman" w:cs="Times New Roman"/>
          <w:b/>
          <w:color w:val="00B050"/>
          <w:sz w:val="28"/>
          <w:lang w:val="uk-UA"/>
        </w:rPr>
      </w:pPr>
      <w:r w:rsidRPr="007859BE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Переглянути відео за покликанням </w:t>
      </w:r>
      <w:hyperlink r:id="rId5" w:history="1">
        <w:r w:rsidRPr="00817EB1">
          <w:rPr>
            <w:rStyle w:val="a3"/>
            <w:rFonts w:ascii="Times New Roman" w:hAnsi="Times New Roman" w:cs="Times New Roman"/>
            <w:b/>
            <w:sz w:val="28"/>
            <w:lang w:val="uk-UA"/>
          </w:rPr>
          <w:t>https://www.youtube.com/watch?v=YaZC3IfUCjk</w:t>
        </w:r>
      </w:hyperlink>
      <w:r>
        <w:rPr>
          <w:rFonts w:ascii="Times New Roman" w:hAnsi="Times New Roman" w:cs="Times New Roman"/>
          <w:b/>
          <w:color w:val="00B050"/>
          <w:sz w:val="28"/>
          <w:lang w:val="uk-UA"/>
        </w:rPr>
        <w:t xml:space="preserve"> </w:t>
      </w:r>
    </w:p>
    <w:p w:rsidR="00663BB9" w:rsidRDefault="00663BB9" w:rsidP="007859BE">
      <w:pPr>
        <w:jc w:val="both"/>
      </w:pPr>
      <w:bookmarkStart w:id="0" w:name="_GoBack"/>
      <w:r>
        <w:rPr>
          <w:rFonts w:ascii="Times New Roman" w:hAnsi="Times New Roman" w:cs="Times New Roman"/>
          <w:b/>
          <w:color w:val="00B050"/>
          <w:sz w:val="28"/>
          <w:lang w:val="uk-UA"/>
        </w:rPr>
        <w:t xml:space="preserve">Завдання: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опрацювати </w:t>
      </w:r>
      <w:r>
        <w:rPr>
          <w:rFonts w:ascii="Times New Roman" w:hAnsi="Times New Roman" w:cs="Times New Roman"/>
          <w:sz w:val="28"/>
          <w:szCs w:val="28"/>
          <w:lang w:val="uk-UA"/>
        </w:rPr>
        <w:t>§17-18</w:t>
      </w:r>
      <w:r w:rsidR="007859BE">
        <w:rPr>
          <w:rFonts w:ascii="Times New Roman" w:hAnsi="Times New Roman" w:cs="Times New Roman"/>
          <w:sz w:val="28"/>
          <w:szCs w:val="28"/>
          <w:lang w:val="uk-UA"/>
        </w:rPr>
        <w:t>, записати визначення, накреслити схеми подані в підручнику.</w:t>
      </w:r>
    </w:p>
    <w:bookmarkEnd w:id="0"/>
    <w:p w:rsidR="00604352" w:rsidRDefault="00604352"/>
    <w:sectPr w:rsidR="00604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68"/>
    <w:rsid w:val="00604352"/>
    <w:rsid w:val="00663BB9"/>
    <w:rsid w:val="007859BE"/>
    <w:rsid w:val="00AB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D0EA"/>
  <w15:chartTrackingRefBased/>
  <w15:docId w15:val="{27F97743-7584-4F82-B3C1-C2E81C53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B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BB9"/>
    <w:rPr>
      <w:color w:val="0563C1" w:themeColor="hyperlink"/>
      <w:u w:val="single"/>
    </w:rPr>
  </w:style>
  <w:style w:type="character" w:customStyle="1" w:styleId="2">
    <w:name w:val="Основной текст (2)_"/>
    <w:link w:val="21"/>
    <w:locked/>
    <w:rsid w:val="00663BB9"/>
    <w:rPr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63BB9"/>
    <w:pPr>
      <w:shd w:val="clear" w:color="auto" w:fill="FFFFFF"/>
      <w:spacing w:after="0" w:line="240" w:lineRule="atLeast"/>
      <w:jc w:val="right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aZC3IfUCjk" TargetMode="Externa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2022-04-19T11:32:00Z</dcterms:created>
  <dcterms:modified xsi:type="dcterms:W3CDTF">2022-04-19T18:09:00Z</dcterms:modified>
</cp:coreProperties>
</file>