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CC" w:rsidRPr="00B76EFA" w:rsidRDefault="004059CC" w:rsidP="004059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4059CC" w:rsidRPr="00B76EFA" w:rsidRDefault="004059CC" w:rsidP="004059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4059CC" w:rsidRPr="00B76EFA" w:rsidRDefault="004059CC" w:rsidP="004059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B76EF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https://meet.google.com/wcb-yfcz-ikb</w:t>
        </w:r>
      </w:hyperlink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13:55 (початок уроку о 14:00)</w:t>
      </w:r>
    </w:p>
    <w:p w:rsidR="004059CC" w:rsidRDefault="004059CC" w:rsidP="004059C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Тема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Алгоритми з повторенням. Складання та виконання проектів з використанням циклів з лічильником. Практична робота №5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4059CC" w:rsidRDefault="004059CC" w:rsidP="004059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EFA">
        <w:rPr>
          <w:rFonts w:ascii="Times New Roman" w:hAnsi="Times New Roman" w:cs="Times New Roman"/>
          <w:sz w:val="28"/>
          <w:szCs w:val="28"/>
          <w:lang w:val="uk-UA"/>
        </w:rPr>
        <w:t>(усно):</w:t>
      </w:r>
    </w:p>
    <w:p w:rsidR="004059CC" w:rsidRDefault="004059CC" w:rsidP="004059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Які явища природи, що неодноразово повторюються, ви спостерігали?</w:t>
      </w:r>
    </w:p>
    <w:p w:rsidR="004059CC" w:rsidRDefault="004059CC" w:rsidP="004059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Які процеси у вашому житті неодноразово повторюються?</w:t>
      </w:r>
    </w:p>
    <w:p w:rsidR="004059CC" w:rsidRDefault="004059CC" w:rsidP="004059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Які процеси називаються циклічними?</w:t>
      </w:r>
    </w:p>
    <w:p w:rsidR="004059CC" w:rsidRDefault="004059CC" w:rsidP="004059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Записати </w:t>
      </w:r>
      <w:r w:rsidRPr="00900E6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дату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900E6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 тему уроку</w:t>
      </w:r>
    </w:p>
    <w:p w:rsidR="004059CC" w:rsidRDefault="004059CC" w:rsidP="004059C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0749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ПЕРЕГЛЯНУТИ ПРЕЗЕНТАЦІЮ (ОБОВ’ЯЗКОВО)!</w:t>
      </w:r>
    </w:p>
    <w:p w:rsidR="00EC58AB" w:rsidRDefault="00EC58AB" w:rsidP="00EC58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Перейти за посиланням  </w:t>
      </w:r>
      <w:hyperlink r:id="rId5" w:history="1">
        <w:r w:rsidRPr="008F3F01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https://scratch.mit.edu/projects/editor/?tutorial=getStarted</w:t>
        </w:r>
      </w:hyperlink>
    </w:p>
    <w:p w:rsidR="00EC58AB" w:rsidRDefault="00EC58AB" w:rsidP="004059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58AB">
        <w:rPr>
          <w:rFonts w:ascii="Times New Roman" w:hAnsi="Times New Roman" w:cs="Times New Roman"/>
          <w:b/>
          <w:sz w:val="28"/>
          <w:szCs w:val="28"/>
          <w:lang w:val="uk-UA"/>
        </w:rPr>
        <w:t>Виконати практичну роботу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191</w:t>
      </w:r>
      <w:bookmarkStart w:id="0" w:name="_GoBack"/>
      <w:bookmarkEnd w:id="0"/>
    </w:p>
    <w:p w:rsidR="00EC58AB" w:rsidRPr="00EC58AB" w:rsidRDefault="00EC58AB" w:rsidP="004059C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59CC" w:rsidRPr="004F69D5" w:rsidRDefault="004059CC" w:rsidP="00405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D5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Дом</w:t>
      </w:r>
      <w:r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ашнє завдання: опрацювати п. 4.4</w:t>
      </w:r>
    </w:p>
    <w:p w:rsidR="00B0443E" w:rsidRDefault="00B0443E"/>
    <w:sectPr w:rsidR="00B0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42"/>
    <w:rsid w:val="001F3042"/>
    <w:rsid w:val="004059CC"/>
    <w:rsid w:val="00B0443E"/>
    <w:rsid w:val="00E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5D3C"/>
  <w15:chartTrackingRefBased/>
  <w15:docId w15:val="{2F31C507-3209-4AE7-B961-39621363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atch.mit.edu/projects/editor/?tutorial=getStarted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2021-04-19T14:43:00Z</dcterms:created>
  <dcterms:modified xsi:type="dcterms:W3CDTF">2021-04-19T15:17:00Z</dcterms:modified>
</cp:coreProperties>
</file>