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CC" w:rsidRPr="00642463" w:rsidRDefault="006233CC" w:rsidP="006233CC">
      <w:pPr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2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>
        <w:rPr>
          <w:b/>
          <w:color w:val="FF0000"/>
          <w:lang w:val="uk-UA"/>
        </w:rPr>
        <w:t>15.04.2020</w:t>
      </w:r>
    </w:p>
    <w:p w:rsidR="006233CC" w:rsidRDefault="006233CC" w:rsidP="006233CC">
      <w:pPr>
        <w:rPr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2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  <w:r w:rsidRPr="005F47DF">
        <w:t xml:space="preserve"> </w:t>
      </w:r>
    </w:p>
    <w:p w:rsidR="006233CC" w:rsidRDefault="006233CC" w:rsidP="006233CC">
      <w:pPr>
        <w:rPr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https://drive.google.com/file/d/1sOFLF7OOevapDzYVFr1D837R7Q4GcR8q/view</w:t>
        </w:r>
      </w:hyperlink>
    </w:p>
    <w:p w:rsidR="006233CC" w:rsidRDefault="006233CC" w:rsidP="006233CC">
      <w:pPr>
        <w:rPr>
          <w:lang w:val="uk-UA"/>
        </w:rPr>
      </w:pPr>
      <w:proofErr w:type="spellStart"/>
      <w:r>
        <w:rPr>
          <w:lang w:val="uk-UA"/>
        </w:rPr>
        <w:t>Тема.У</w:t>
      </w:r>
      <w:proofErr w:type="spellEnd"/>
      <w:r>
        <w:rPr>
          <w:lang w:val="uk-UA"/>
        </w:rPr>
        <w:t xml:space="preserve"> світі мультфільмів.</w:t>
      </w:r>
    </w:p>
    <w:p w:rsidR="006233CC" w:rsidRDefault="006233CC" w:rsidP="006233CC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с. 94-95.</w:t>
      </w:r>
    </w:p>
    <w:p w:rsidR="009A232B" w:rsidRPr="006233CC" w:rsidRDefault="009A232B">
      <w:pPr>
        <w:rPr>
          <w:lang w:val="uk-UA"/>
        </w:rPr>
      </w:pPr>
      <w:bookmarkStart w:id="0" w:name="_GoBack"/>
      <w:bookmarkEnd w:id="0"/>
    </w:p>
    <w:sectPr w:rsidR="009A232B" w:rsidRPr="0062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C"/>
    <w:rsid w:val="006233CC"/>
    <w:rsid w:val="009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OFLF7OOevapDzYVFr1D837R7Q4GcR8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2020-04-12T20:59:00Z</dcterms:created>
  <dcterms:modified xsi:type="dcterms:W3CDTF">2020-04-12T20:59:00Z</dcterms:modified>
</cp:coreProperties>
</file>