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01" w:rsidRDefault="008A0401" w:rsidP="008A04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8A0401" w:rsidRDefault="008A0401" w:rsidP="008A04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8A0401" w:rsidRDefault="008A0401" w:rsidP="008A04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 листопада 2021</w:t>
      </w:r>
    </w:p>
    <w:p w:rsidR="008A0401" w:rsidRDefault="008A0401" w:rsidP="008A04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№2</w:t>
      </w:r>
    </w:p>
    <w:p w:rsidR="008A0401" w:rsidRDefault="008A0401" w:rsidP="008A0401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8A0401">
        <w:rPr>
          <w:rFonts w:ascii="Times New Roman" w:hAnsi="Times New Roman" w:cs="Times New Roman"/>
          <w:b/>
          <w:color w:val="002060"/>
          <w:sz w:val="28"/>
          <w:lang w:val="uk-UA"/>
        </w:rPr>
        <w:t> «Загадково прекрасна й славна давнина України. Творчість М. Вороного, Т. Шевченка, В. </w:t>
      </w:r>
      <w:proofErr w:type="spellStart"/>
      <w:r w:rsidRPr="008A0401">
        <w:rPr>
          <w:rFonts w:ascii="Times New Roman" w:hAnsi="Times New Roman" w:cs="Times New Roman"/>
          <w:b/>
          <w:color w:val="002060"/>
          <w:sz w:val="28"/>
          <w:lang w:val="uk-UA"/>
        </w:rPr>
        <w:t>Рутківського</w:t>
      </w:r>
      <w:proofErr w:type="spellEnd"/>
      <w:r w:rsidRPr="008A0401">
        <w:rPr>
          <w:rFonts w:ascii="Times New Roman" w:hAnsi="Times New Roman" w:cs="Times New Roman"/>
          <w:b/>
          <w:color w:val="002060"/>
          <w:sz w:val="28"/>
          <w:lang w:val="uk-UA"/>
        </w:rPr>
        <w:t>»</w:t>
      </w:r>
    </w:p>
    <w:p w:rsidR="000071A6" w:rsidRDefault="008A0401" w:rsidP="008A0401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8A040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8A040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Pr="008A0401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на підписаних подвійних аркушах в лінійку виконати контрольну робота за варіантами.</w:t>
      </w:r>
    </w:p>
    <w:p w:rsidR="008A0401" w:rsidRPr="008A0401" w:rsidRDefault="008A0401" w:rsidP="008A040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8A040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ВАРІ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АНТ 1: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Арутюнян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Е., Малишев І.;</w:t>
      </w:r>
    </w:p>
    <w:p w:rsidR="00314D70" w:rsidRDefault="008A0401" w:rsidP="00314D70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A040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ВАРІАНТ 2: </w:t>
      </w:r>
      <w:proofErr w:type="spellStart"/>
      <w:r w:rsidRPr="008A040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Шокун</w:t>
      </w:r>
      <w:proofErr w:type="spellEnd"/>
      <w:r w:rsidRPr="008A040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О., </w:t>
      </w:r>
      <w:proofErr w:type="spellStart"/>
      <w:r w:rsidRPr="008A040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Штань</w:t>
      </w:r>
      <w:proofErr w:type="spellEnd"/>
      <w:r w:rsidRPr="008A0401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О. .</w:t>
      </w:r>
      <w:r w:rsidR="00314D70" w:rsidRPr="00314D7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І варіант</w:t>
      </w:r>
    </w:p>
    <w:p w:rsidR="00314D70" w:rsidRPr="00082B07" w:rsidRDefault="00314D70" w:rsidP="00314D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Pr="00C45AE4">
        <w:rPr>
          <w:rFonts w:ascii="Times New Roman" w:hAnsi="Times New Roman"/>
          <w:b/>
          <w:sz w:val="26"/>
          <w:szCs w:val="26"/>
          <w:lang w:val="uk-UA"/>
        </w:rPr>
        <w:t>Великий віршований твір із розгорнутим сюжетом, на тлі якого зображуються важливі події, яскраві, сильні характери персонажів, - це</w:t>
      </w:r>
    </w:p>
    <w:p w:rsidR="00314D70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 xml:space="preserve"> а) дума;</w:t>
      </w:r>
    </w:p>
    <w:p w:rsidR="00314D70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 xml:space="preserve"> б) поема; </w:t>
      </w:r>
    </w:p>
    <w:p w:rsidR="00314D70" w:rsidRPr="00B75763" w:rsidRDefault="00314D70" w:rsidP="00314D70">
      <w:pPr>
        <w:spacing w:after="0" w:line="240" w:lineRule="auto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в) гімн;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шукав молодий козак у вірші «Думка» Т.Г. Шевченка 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)?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дівчину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долю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батьків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спокій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клад</w:t>
      </w:r>
      <w:proofErr w:type="spellEnd"/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До якого твору підходить це зображення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(1бал)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658"/>
        <w:gridCol w:w="3315"/>
      </w:tblGrid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658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«Іван Підкова»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noProof/>
                <w:lang w:eastAsia="ru-RU"/>
              </w:rPr>
              <w:drawing>
                <wp:inline distT="0" distB="0" distL="0" distR="0">
                  <wp:extent cx="2377440" cy="3230880"/>
                  <wp:effectExtent l="0" t="0" r="3810" b="7620"/>
                  <wp:docPr id="2" name="Рисунок 2" descr="Описание: http://day.kyiv.ua/sites/default/files/main/openpublish_article/20050623/4112-1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day.kyiv.ua/sites/default/files/main/openpublish_article/20050623/4112-1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3658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«Джури козака Швайки»</w:t>
            </w:r>
          </w:p>
        </w:tc>
        <w:tc>
          <w:tcPr>
            <w:tcW w:w="3315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658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«Думка»</w:t>
            </w:r>
          </w:p>
        </w:tc>
        <w:tc>
          <w:tcPr>
            <w:tcW w:w="3315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3658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«Євшан-зілля»</w:t>
            </w:r>
          </w:p>
        </w:tc>
        <w:tc>
          <w:tcPr>
            <w:tcW w:w="3315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14D70" w:rsidRPr="00082B07" w:rsidTr="001C70D0">
        <w:trPr>
          <w:trHeight w:val="3126"/>
        </w:trPr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3658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«Молитва»</w:t>
            </w:r>
          </w:p>
        </w:tc>
        <w:tc>
          <w:tcPr>
            <w:tcW w:w="3315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4. З  якого твору  ці рядки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: </w:t>
      </w:r>
    </w:p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«</w:t>
      </w:r>
      <w:proofErr w:type="spellStart"/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Україно!Мамо</w:t>
      </w:r>
      <w:proofErr w:type="spellEnd"/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люба!</w:t>
      </w:r>
    </w:p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Чи не те ж з тобою сталось?</w:t>
      </w:r>
    </w:p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Чи синів твоїх багато</w:t>
      </w:r>
    </w:p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На степах твоїх зосталось?»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а) «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Ой у лузі червона калина похилилася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б) «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Як тебе не любити…»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в) «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Тече вода в синє море…»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«Євшан-зілля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д)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«Іван Підкова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Pr="00C45AE4">
        <w:rPr>
          <w:rFonts w:ascii="Times New Roman" w:hAnsi="Times New Roman"/>
          <w:b/>
          <w:sz w:val="26"/>
          <w:szCs w:val="26"/>
          <w:lang w:val="uk-UA"/>
        </w:rPr>
        <w:t xml:space="preserve">Ким був </w:t>
      </w:r>
      <w:proofErr w:type="spellStart"/>
      <w:r w:rsidRPr="00C45AE4">
        <w:rPr>
          <w:rFonts w:ascii="Times New Roman" w:hAnsi="Times New Roman"/>
          <w:b/>
          <w:sz w:val="26"/>
          <w:szCs w:val="26"/>
          <w:lang w:val="uk-UA"/>
        </w:rPr>
        <w:t>Т.Шевченко</w:t>
      </w:r>
      <w:proofErr w:type="spellEnd"/>
      <w:r w:rsidRPr="00C45AE4">
        <w:rPr>
          <w:rFonts w:ascii="Times New Roman" w:hAnsi="Times New Roman"/>
          <w:b/>
          <w:sz w:val="26"/>
          <w:szCs w:val="26"/>
          <w:lang w:val="uk-UA"/>
        </w:rPr>
        <w:t xml:space="preserve"> за соціальним станом у дитинстві: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А) селянином;</w:t>
      </w:r>
      <w:r w:rsidRPr="00C45AE4">
        <w:rPr>
          <w:rFonts w:ascii="Times New Roman" w:hAnsi="Times New Roman"/>
          <w:sz w:val="26"/>
          <w:szCs w:val="26"/>
          <w:lang w:val="uk-UA"/>
        </w:rPr>
        <w:tab/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Б) аристократом;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В) кріпаком;</w:t>
      </w:r>
      <w:r w:rsidRPr="00C45AE4">
        <w:rPr>
          <w:rFonts w:ascii="Times New Roman" w:hAnsi="Times New Roman"/>
          <w:sz w:val="26"/>
          <w:szCs w:val="26"/>
          <w:lang w:val="uk-UA"/>
        </w:rPr>
        <w:tab/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 xml:space="preserve">Г) </w:t>
      </w:r>
      <w:proofErr w:type="spellStart"/>
      <w:r w:rsidRPr="00C45AE4">
        <w:rPr>
          <w:rFonts w:ascii="Times New Roman" w:hAnsi="Times New Roman"/>
          <w:sz w:val="26"/>
          <w:szCs w:val="26"/>
          <w:lang w:val="uk-UA"/>
        </w:rPr>
        <w:t>церковнослужбовцем</w:t>
      </w:r>
      <w:proofErr w:type="spellEnd"/>
      <w:r w:rsidRPr="00C45AE4">
        <w:rPr>
          <w:rFonts w:ascii="Times New Roman" w:hAnsi="Times New Roman"/>
          <w:sz w:val="26"/>
          <w:szCs w:val="26"/>
          <w:lang w:val="uk-UA"/>
        </w:rPr>
        <w:t>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 Жанр  літературного твору «Євшан-зілля» 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)?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/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а)  пісня;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б)  балада;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в)  роман;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г)  поема;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д)  поезія.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7. В якому творі «чорна хмара з-за Лиману небо, сонце криє»?(0,5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  ?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а)  «Джури козака Швайки»;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б)  «Думка»;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в)  «Євшан-зілля»;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г)   «Іван Підкова».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Установіть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відповідність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між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назвою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визначенням (2,5 бали)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36"/>
        <w:gridCol w:w="419"/>
        <w:gridCol w:w="6074"/>
      </w:tblGrid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Поема 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6526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ind w:left="40" w:hanging="40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Ліричний твір, слова до якого склав письменник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Літературна пісня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6526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Урочистий музичний твір, який прославляє кого-небудь, або що-небудь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Драма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6526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Уявна особа, яка висловлюється в ліричному творі й виражає свої переконання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Гімн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6526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Переважно віршований твір, у якому зображуються важливі та яскраві події та яскраві характери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Ліричний герой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6526" w:type="dxa"/>
            <w:shd w:val="clear" w:color="auto" w:fill="auto"/>
          </w:tcPr>
          <w:p w:rsidR="00314D70" w:rsidRPr="00082B07" w:rsidRDefault="00314D70" w:rsidP="001C70D0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Зображення світу через дії персонажів, гру акторів на сцені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Е </w:t>
            </w:r>
          </w:p>
        </w:tc>
        <w:tc>
          <w:tcPr>
            <w:tcW w:w="6526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Зображення світу через почуття, переживання ліричного героя</w:t>
            </w:r>
          </w:p>
        </w:tc>
      </w:tr>
    </w:tbl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Pr="00C45AE4">
        <w:rPr>
          <w:rFonts w:ascii="Times New Roman" w:hAnsi="Times New Roman"/>
          <w:b/>
          <w:sz w:val="26"/>
          <w:szCs w:val="26"/>
          <w:lang w:val="uk-UA"/>
        </w:rPr>
        <w:t>Доповніть речення та дайте відповідь на запитання</w:t>
      </w:r>
      <w:r w:rsidRPr="00C45AE4">
        <w:rPr>
          <w:rFonts w:ascii="Times New Roman" w:hAnsi="Times New Roman"/>
          <w:sz w:val="26"/>
          <w:szCs w:val="26"/>
          <w:lang w:val="uk-UA"/>
        </w:rPr>
        <w:t>: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1. Поема М. Вороного «Євшан-зілля» є ліро-епічною, тому що …</w:t>
      </w:r>
    </w:p>
    <w:p w:rsidR="00314D70" w:rsidRPr="00B75763" w:rsidRDefault="00314D70" w:rsidP="00314D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 xml:space="preserve">2. Чому Санько і Грицик покинули рідне село </w:t>
      </w:r>
      <w:proofErr w:type="spellStart"/>
      <w:r w:rsidRPr="00C45AE4">
        <w:rPr>
          <w:rFonts w:ascii="Times New Roman" w:hAnsi="Times New Roman"/>
          <w:sz w:val="26"/>
          <w:szCs w:val="26"/>
          <w:lang w:val="uk-UA"/>
        </w:rPr>
        <w:t>Воронівку</w:t>
      </w:r>
      <w:proofErr w:type="spellEnd"/>
      <w:r w:rsidRPr="00C45AE4">
        <w:rPr>
          <w:rFonts w:ascii="Times New Roman" w:hAnsi="Times New Roman"/>
          <w:sz w:val="26"/>
          <w:szCs w:val="26"/>
          <w:lang w:val="uk-UA"/>
        </w:rPr>
        <w:t xml:space="preserve">? (повість В. </w:t>
      </w:r>
      <w:proofErr w:type="spellStart"/>
      <w:r w:rsidRPr="00C45AE4">
        <w:rPr>
          <w:rFonts w:ascii="Times New Roman" w:hAnsi="Times New Roman"/>
          <w:sz w:val="26"/>
          <w:szCs w:val="26"/>
          <w:lang w:val="uk-UA"/>
        </w:rPr>
        <w:t>Руткі</w:t>
      </w:r>
      <w:r>
        <w:rPr>
          <w:rFonts w:ascii="Times New Roman" w:hAnsi="Times New Roman"/>
          <w:sz w:val="26"/>
          <w:szCs w:val="26"/>
          <w:lang w:val="uk-UA"/>
        </w:rPr>
        <w:t>вського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«Джури козака Швайки»).</w:t>
      </w:r>
    </w:p>
    <w:p w:rsidR="00314D70" w:rsidRPr="00B75763" w:rsidRDefault="00314D70" w:rsidP="00314D70">
      <w:pPr>
        <w:spacing w:after="0" w:line="240" w:lineRule="auto"/>
        <w:rPr>
          <w:vanish/>
          <w:lang w:val="uk-UA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</w:t>
      </w:r>
      <w:r w:rsidRPr="00B757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Складіть розповідь про період життя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Т.Шевченка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 Петербурзі.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314D70" w:rsidRPr="00082B07" w:rsidRDefault="00314D70" w:rsidP="00314D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АБО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Тема зради і відданості рідному краю в поемі «Євшан-зілля» </w:t>
      </w:r>
      <w:proofErr w:type="spellStart"/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М.Вороного</w:t>
      </w:r>
      <w:proofErr w:type="spellEnd"/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(3 бали).</w:t>
      </w:r>
    </w:p>
    <w:p w:rsidR="00314D70" w:rsidRPr="00082B07" w:rsidRDefault="00314D70" w:rsidP="00314D70">
      <w:pPr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Default="00314D70" w:rsidP="00314D70">
      <w:pPr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14D70" w:rsidRDefault="00314D70" w:rsidP="00314D70">
      <w:pPr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4D70" w:rsidRDefault="00314D70" w:rsidP="00314D70">
      <w:pPr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4D70" w:rsidRPr="00314D70" w:rsidRDefault="00314D70" w:rsidP="00314D70">
      <w:pPr>
        <w:spacing w:after="0" w:line="240" w:lineRule="auto"/>
        <w:ind w:firstLine="709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4D70" w:rsidRPr="00082B07" w:rsidRDefault="00314D70" w:rsidP="00314D70">
      <w:pPr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ІІ варіант</w:t>
      </w:r>
    </w:p>
    <w:p w:rsidR="00314D70" w:rsidRPr="00082B07" w:rsidRDefault="00314D70" w:rsidP="00314D70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1.  Яку назву має перша збірка творів </w:t>
      </w:r>
      <w:proofErr w:type="spellStart"/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Т.Шевченка</w:t>
      </w:r>
      <w:proofErr w:type="spellEnd"/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(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: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а) «Думка»;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б) «Кобзар»;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в) «Три літа»;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г)  «Буквар».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Кого чує козак у вірші «Тече вода в синє море…» Т.Г. Шевченка 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)?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журавлів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долю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зозулю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г)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думку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море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До якого </w:t>
      </w:r>
      <w:proofErr w:type="gramStart"/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твору  підходить</w:t>
      </w:r>
      <w:proofErr w:type="gramEnd"/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це зображення (1 бал)?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30"/>
        <w:gridCol w:w="6996"/>
      </w:tblGrid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«Іван Підкова»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noProof/>
                <w:lang w:eastAsia="ru-RU"/>
              </w:rPr>
              <w:drawing>
                <wp:inline distT="0" distB="0" distL="0" distR="0">
                  <wp:extent cx="4297680" cy="2141220"/>
                  <wp:effectExtent l="0" t="0" r="7620" b="0"/>
                  <wp:docPr id="1" name="Рисунок 1" descr="Описание: https://im0-tub-ua.yandex.net/i?id=bb2fc511d6be7f9fb5342e818efc5a3d&amp;n=33&amp;h=225&amp;w=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im0-tub-ua.yandex.net/i?id=bb2fc511d6be7f9fb5342e818efc5a3d&amp;n=33&amp;h=225&amp;w=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68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323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«Джури козака Швайки»</w:t>
            </w:r>
          </w:p>
        </w:tc>
        <w:tc>
          <w:tcPr>
            <w:tcW w:w="4820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23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«Думка»</w:t>
            </w:r>
          </w:p>
        </w:tc>
        <w:tc>
          <w:tcPr>
            <w:tcW w:w="4820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323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«Євшан-зілля»</w:t>
            </w:r>
          </w:p>
        </w:tc>
        <w:tc>
          <w:tcPr>
            <w:tcW w:w="4820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14D70" w:rsidRPr="00082B07" w:rsidTr="001C70D0"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323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«Молитва»</w:t>
            </w:r>
          </w:p>
        </w:tc>
        <w:tc>
          <w:tcPr>
            <w:tcW w:w="4820" w:type="dxa"/>
            <w:vMerge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4. З  якого твору ці рядки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: </w:t>
      </w:r>
    </w:p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«Не хилися, червона калино, маєш білий цвіт.</w:t>
      </w:r>
    </w:p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Не журися, славна Україно, маєш добрий рід.»</w:t>
      </w:r>
      <w:r w:rsidRPr="00082B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а) «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Ой у лузі червона калина похилилася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б) «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Як тебе не любити…»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в) «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Тече вода в синє море…»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г) 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«Євшан-зілля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br/>
        <w:t>д)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«Іван Підкова</w:t>
      </w:r>
      <w:r w:rsidRPr="00082B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Pr="00C45AE4">
        <w:rPr>
          <w:rFonts w:ascii="Times New Roman" w:hAnsi="Times New Roman"/>
          <w:b/>
          <w:sz w:val="26"/>
          <w:szCs w:val="26"/>
          <w:lang w:val="uk-UA"/>
        </w:rPr>
        <w:t>Продовжте речення з поеми «Євшан-зілля»: «Жив у Києві, в неволі,…»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а) «Мудрий князь наш, Ярослав»;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б) «Ханський син, малий хлопчина»;</w:t>
      </w:r>
    </w:p>
    <w:p w:rsidR="00314D70" w:rsidRPr="00B75763" w:rsidRDefault="00314D70" w:rsidP="00314D70">
      <w:pPr>
        <w:spacing w:after="0" w:line="240" w:lineRule="auto"/>
        <w:rPr>
          <w:rFonts w:ascii="Times New Roman" w:eastAsia="Calibri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в) «Сивий дід, кобзар співу</w:t>
      </w:r>
      <w:r>
        <w:rPr>
          <w:rFonts w:ascii="Times New Roman" w:hAnsi="Times New Roman"/>
          <w:sz w:val="26"/>
          <w:szCs w:val="26"/>
          <w:lang w:val="uk-UA"/>
        </w:rPr>
        <w:t>чий».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 Жанр  літературного твору «Іван Підкова» 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)?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/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t>а)  пісня;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б)  балада;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в)  роман;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г)  поема;</w:t>
      </w:r>
      <w:r w:rsidRPr="00082B07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д)  поезія.</w:t>
      </w:r>
    </w:p>
    <w:p w:rsidR="00314D70" w:rsidRPr="00082B07" w:rsidRDefault="00314D70" w:rsidP="00314D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82B07">
        <w:rPr>
          <w:rFonts w:ascii="Times New Roman" w:hAnsi="Times New Roman"/>
          <w:b/>
          <w:sz w:val="28"/>
          <w:szCs w:val="28"/>
          <w:lang w:val="uk-UA"/>
        </w:rPr>
        <w:lastRenderedPageBreak/>
        <w:t>7. В якому творі «синє море звірюкою то стогне, то виє»?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(0,5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бала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r w:rsidRPr="00082B07">
        <w:rPr>
          <w:rFonts w:ascii="Times New Roman" w:hAnsi="Times New Roman"/>
          <w:b/>
          <w:sz w:val="28"/>
          <w:szCs w:val="28"/>
          <w:lang w:val="uk-UA"/>
        </w:rPr>
        <w:t xml:space="preserve"> ?</w:t>
      </w:r>
    </w:p>
    <w:p w:rsidR="00314D70" w:rsidRPr="00082B07" w:rsidRDefault="00314D70" w:rsidP="00314D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2B07">
        <w:rPr>
          <w:rFonts w:ascii="Times New Roman" w:hAnsi="Times New Roman"/>
          <w:sz w:val="28"/>
          <w:szCs w:val="28"/>
          <w:lang w:val="uk-UA"/>
        </w:rPr>
        <w:t>а</w:t>
      </w:r>
      <w:r w:rsidRPr="00082B07">
        <w:rPr>
          <w:rFonts w:ascii="Times New Roman" w:hAnsi="Times New Roman"/>
          <w:sz w:val="28"/>
          <w:szCs w:val="28"/>
        </w:rPr>
        <w:t xml:space="preserve">) </w:t>
      </w:r>
      <w:r w:rsidRPr="00082B07">
        <w:rPr>
          <w:rFonts w:ascii="Times New Roman" w:hAnsi="Times New Roman"/>
          <w:sz w:val="28"/>
          <w:szCs w:val="28"/>
          <w:lang w:val="uk-UA"/>
        </w:rPr>
        <w:t xml:space="preserve"> «Джури козака Швайки»;</w:t>
      </w:r>
    </w:p>
    <w:p w:rsidR="00314D70" w:rsidRPr="00082B07" w:rsidRDefault="00314D70" w:rsidP="00314D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2B07">
        <w:rPr>
          <w:rFonts w:ascii="Times New Roman" w:hAnsi="Times New Roman"/>
          <w:sz w:val="28"/>
          <w:szCs w:val="28"/>
          <w:lang w:val="uk-UA"/>
        </w:rPr>
        <w:t>б)  «Думка»;</w:t>
      </w:r>
    </w:p>
    <w:p w:rsidR="00314D70" w:rsidRPr="00082B07" w:rsidRDefault="00314D70" w:rsidP="00314D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2B07">
        <w:rPr>
          <w:rFonts w:ascii="Times New Roman" w:hAnsi="Times New Roman"/>
          <w:sz w:val="28"/>
          <w:szCs w:val="28"/>
          <w:lang w:val="uk-UA"/>
        </w:rPr>
        <w:t>в)  «Євшан-зілля»;</w:t>
      </w:r>
    </w:p>
    <w:p w:rsidR="00314D70" w:rsidRPr="00082B07" w:rsidRDefault="00314D70" w:rsidP="00314D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82B07">
        <w:rPr>
          <w:rFonts w:ascii="Times New Roman" w:hAnsi="Times New Roman"/>
          <w:sz w:val="28"/>
          <w:szCs w:val="28"/>
          <w:lang w:val="uk-UA"/>
        </w:rPr>
        <w:t>г)   «Іван Підкова».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Установіть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відповідність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між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назвою</w:t>
      </w:r>
      <w:proofErr w:type="spellEnd"/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визначенням (2,5 бали)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10"/>
        <w:gridCol w:w="419"/>
        <w:gridCol w:w="5623"/>
      </w:tblGrid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Літературна пісня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62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ind w:left="40" w:hanging="40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Зображення світу через дії персонажів, гру акторів на сцені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Гімн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562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ind w:left="40" w:hanging="40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Ліричний твір, слова до якого склав письменник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Ліричний герой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562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Уявна особа, яка висловлюється в ліричному творі й виражає свої переконання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Поема 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562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Урочистий музичний твір, який прославляє кого-небудь, або що-небудь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Драма</w:t>
            </w: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562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Зображення світу через почуття, переживання ліричного героя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19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Е </w:t>
            </w:r>
          </w:p>
        </w:tc>
        <w:tc>
          <w:tcPr>
            <w:tcW w:w="5623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82B0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Переважно віршований твір, у якому зображуються важливі та яскраві події та яскраві характери</w:t>
            </w:r>
          </w:p>
        </w:tc>
      </w:tr>
    </w:tbl>
    <w:p w:rsidR="00314D70" w:rsidRPr="00082B07" w:rsidRDefault="00314D70" w:rsidP="00314D70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2B0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14D70" w:rsidRPr="00082B07" w:rsidTr="001C70D0">
        <w:tc>
          <w:tcPr>
            <w:tcW w:w="534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314D70" w:rsidRPr="00082B07" w:rsidRDefault="00314D70" w:rsidP="001C70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14D70" w:rsidRPr="00082B07" w:rsidRDefault="00314D70" w:rsidP="00314D7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9. </w:t>
      </w:r>
      <w:r w:rsidRPr="00C45AE4">
        <w:rPr>
          <w:rFonts w:ascii="Times New Roman" w:hAnsi="Times New Roman"/>
          <w:b/>
          <w:sz w:val="26"/>
          <w:szCs w:val="26"/>
          <w:lang w:val="uk-UA"/>
        </w:rPr>
        <w:t>Доповніть речення та дайте відповідь на запитання: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>1. Основна думки поеми М. Вороного «Євшан-зілля» ….</w:t>
      </w:r>
    </w:p>
    <w:p w:rsidR="00314D70" w:rsidRPr="00C45AE4" w:rsidRDefault="00314D70" w:rsidP="00314D7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45AE4">
        <w:rPr>
          <w:rFonts w:ascii="Times New Roman" w:hAnsi="Times New Roman"/>
          <w:sz w:val="26"/>
          <w:szCs w:val="26"/>
          <w:lang w:val="uk-UA"/>
        </w:rPr>
        <w:t xml:space="preserve">2.  Що є реальним, а що фантастичним у повісті В. </w:t>
      </w:r>
      <w:proofErr w:type="spellStart"/>
      <w:r w:rsidRPr="00C45AE4">
        <w:rPr>
          <w:rFonts w:ascii="Times New Roman" w:hAnsi="Times New Roman"/>
          <w:sz w:val="26"/>
          <w:szCs w:val="26"/>
          <w:lang w:val="uk-UA"/>
        </w:rPr>
        <w:t>Рутківського</w:t>
      </w:r>
      <w:proofErr w:type="spellEnd"/>
      <w:r w:rsidRPr="00C45AE4">
        <w:rPr>
          <w:rFonts w:ascii="Times New Roman" w:hAnsi="Times New Roman"/>
          <w:sz w:val="26"/>
          <w:szCs w:val="26"/>
          <w:lang w:val="uk-UA"/>
        </w:rPr>
        <w:t xml:space="preserve"> «Джури козака Швайки»?</w:t>
      </w:r>
    </w:p>
    <w:p w:rsidR="00314D70" w:rsidRPr="00B75763" w:rsidRDefault="00314D70" w:rsidP="00314D70">
      <w:pPr>
        <w:spacing w:after="0" w:line="240" w:lineRule="auto"/>
        <w:rPr>
          <w:rFonts w:ascii="Times New Roman" w:eastAsia="Calibri" w:hAnsi="Times New Roman"/>
          <w:sz w:val="26"/>
          <w:szCs w:val="26"/>
          <w:lang w:val="uk-UA"/>
        </w:rPr>
      </w:pP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</w:t>
      </w:r>
      <w:r w:rsidRPr="00082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82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Дайте відповідь на питання: Чому Т.Г. Шевченко звеличував у своїх поемах народних героїв?</w:t>
      </w: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314D70" w:rsidRPr="00082B07" w:rsidRDefault="00314D70" w:rsidP="00314D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АБО</w:t>
      </w:r>
    </w:p>
    <w:p w:rsidR="00314D70" w:rsidRPr="00082B07" w:rsidRDefault="00314D70" w:rsidP="00314D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Яка людина, на думку Т Шевченка, варта національної слави?</w:t>
      </w:r>
    </w:p>
    <w:p w:rsidR="00314D70" w:rsidRPr="00082B07" w:rsidRDefault="00314D70" w:rsidP="00314D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82B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(3 бали).</w:t>
      </w:r>
    </w:p>
    <w:p w:rsidR="008A0401" w:rsidRDefault="008A0401" w:rsidP="008A040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314D70" w:rsidRDefault="00314D70" w:rsidP="008A0401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8A0401" w:rsidRPr="008A0401" w:rsidRDefault="008A0401" w:rsidP="008A0401">
      <w:pPr>
        <w:jc w:val="both"/>
        <w:rPr>
          <w:i/>
          <w:color w:val="FF0000"/>
        </w:rPr>
      </w:pPr>
    </w:p>
    <w:sectPr w:rsidR="008A0401" w:rsidRPr="008A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6"/>
    <w:rsid w:val="000071A6"/>
    <w:rsid w:val="00314D70"/>
    <w:rsid w:val="00486686"/>
    <w:rsid w:val="008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EFA8"/>
  <w15:chartTrackingRefBased/>
  <w15:docId w15:val="{F8C8D8AF-0B36-41DB-B58A-033DE20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2021-11-16T18:07:00Z</dcterms:created>
  <dcterms:modified xsi:type="dcterms:W3CDTF">2021-11-16T18:24:00Z</dcterms:modified>
</cp:coreProperties>
</file>