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DC" w:rsidRPr="007F50EC" w:rsidRDefault="007F50EC">
      <w:pPr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</w:pPr>
      <w:r w:rsidRPr="007F50EC">
        <w:rPr>
          <w:sz w:val="28"/>
          <w:szCs w:val="28"/>
          <w:lang w:val="uk-UA"/>
        </w:rPr>
        <w:t xml:space="preserve">18.05.2020 - </w:t>
      </w:r>
      <w:proofErr w:type="spellStart"/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  <w:t>Павло</w:t>
      </w:r>
      <w:proofErr w:type="spellEnd"/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  <w:t>Глазовий</w:t>
      </w:r>
      <w:proofErr w:type="spellEnd"/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  <w:t>. «</w:t>
      </w:r>
      <w:proofErr w:type="spellStart"/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  <w:t>Найважча</w:t>
      </w:r>
      <w:proofErr w:type="spellEnd"/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  <w:t xml:space="preserve"> роль», «</w:t>
      </w:r>
      <w:proofErr w:type="spellStart"/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  <w:t>Еволюція</w:t>
      </w:r>
      <w:proofErr w:type="spellEnd"/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  <w:lang w:val="uk-UA"/>
        </w:rPr>
        <w:t>, «Заморські гості», «Похвала»</w:t>
      </w:r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  <w:t>Основні</w:t>
      </w:r>
      <w:proofErr w:type="spellEnd"/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  <w:t>ідеї</w:t>
      </w:r>
      <w:proofErr w:type="spellEnd"/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  <w:t>творів</w:t>
      </w:r>
      <w:proofErr w:type="spellEnd"/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  <w:t>художні</w:t>
      </w:r>
      <w:proofErr w:type="spellEnd"/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  <w:t>особливості</w:t>
      </w:r>
      <w:proofErr w:type="spellEnd"/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F50EC">
        <w:rPr>
          <w:rStyle w:val="a3"/>
          <w:rFonts w:ascii="Verdana" w:hAnsi="Verdana"/>
          <w:color w:val="2C2F34"/>
          <w:sz w:val="28"/>
          <w:szCs w:val="28"/>
          <w:bdr w:val="none" w:sz="0" w:space="0" w:color="auto" w:frame="1"/>
          <w:shd w:val="clear" w:color="auto" w:fill="FFFFFF"/>
        </w:rPr>
        <w:t>гуморесок</w:t>
      </w:r>
      <w:proofErr w:type="spellEnd"/>
    </w:p>
    <w:p w:rsidR="007F50EC" w:rsidRDefault="007F50EC">
      <w:pPr>
        <w:rPr>
          <w:rStyle w:val="a3"/>
          <w:rFonts w:ascii="Verdana" w:hAnsi="Verdana"/>
          <w:color w:val="2C2F34"/>
          <w:sz w:val="21"/>
          <w:szCs w:val="21"/>
          <w:bdr w:val="none" w:sz="0" w:space="0" w:color="auto" w:frame="1"/>
          <w:shd w:val="clear" w:color="auto" w:fill="FFFFFF"/>
        </w:rPr>
      </w:pPr>
    </w:p>
    <w:p w:rsidR="007F50EC" w:rsidRDefault="007F50EC" w:rsidP="007F50E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50EC">
        <w:rPr>
          <w:rFonts w:ascii="Times New Roman" w:hAnsi="Times New Roman" w:cs="Times New Roman"/>
          <w:b/>
          <w:sz w:val="28"/>
          <w:szCs w:val="28"/>
          <w:lang w:val="uk-UA"/>
        </w:rPr>
        <w:t>Прочитати інформацію про П.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F50EC">
        <w:rPr>
          <w:rFonts w:ascii="Times New Roman" w:hAnsi="Times New Roman" w:cs="Times New Roman"/>
          <w:b/>
          <w:sz w:val="28"/>
          <w:szCs w:val="28"/>
          <w:lang w:val="uk-UA"/>
        </w:rPr>
        <w:t>Глазового</w:t>
      </w:r>
      <w:proofErr w:type="spellEnd"/>
      <w:r w:rsidRPr="007F50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підручнику, с. 250.</w:t>
      </w:r>
    </w:p>
    <w:p w:rsidR="007F50EC" w:rsidRDefault="007F50EC" w:rsidP="007F50E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документальний фільм «Сміхотворець Павло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Глазовий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 за посиланням</w:t>
      </w:r>
    </w:p>
    <w:p w:rsidR="007F50EC" w:rsidRDefault="007F50EC" w:rsidP="007F50EC">
      <w:pPr>
        <w:pStyle w:val="a4"/>
      </w:pPr>
      <w:hyperlink r:id="rId5" w:history="1">
        <w:r>
          <w:rPr>
            <w:rStyle w:val="a5"/>
          </w:rPr>
          <w:t>https</w:t>
        </w:r>
        <w:r w:rsidRPr="007F50EC">
          <w:rPr>
            <w:rStyle w:val="a5"/>
            <w:lang w:val="uk-UA"/>
          </w:rPr>
          <w:t>://</w:t>
        </w:r>
        <w:r>
          <w:rPr>
            <w:rStyle w:val="a5"/>
          </w:rPr>
          <w:t>www</w:t>
        </w:r>
        <w:r w:rsidRPr="007F50EC">
          <w:rPr>
            <w:rStyle w:val="a5"/>
            <w:lang w:val="uk-UA"/>
          </w:rPr>
          <w:t>.</w:t>
        </w:r>
        <w:r>
          <w:rPr>
            <w:rStyle w:val="a5"/>
          </w:rPr>
          <w:t>youtube</w:t>
        </w:r>
        <w:r w:rsidRPr="007F50EC">
          <w:rPr>
            <w:rStyle w:val="a5"/>
            <w:lang w:val="uk-UA"/>
          </w:rPr>
          <w:t>.</w:t>
        </w:r>
        <w:r>
          <w:rPr>
            <w:rStyle w:val="a5"/>
          </w:rPr>
          <w:t>com</w:t>
        </w:r>
        <w:r w:rsidRPr="007F50EC">
          <w:rPr>
            <w:rStyle w:val="a5"/>
            <w:lang w:val="uk-UA"/>
          </w:rPr>
          <w:t>/</w:t>
        </w:r>
        <w:r>
          <w:rPr>
            <w:rStyle w:val="a5"/>
          </w:rPr>
          <w:t>watch</w:t>
        </w:r>
        <w:r w:rsidRPr="007F50EC">
          <w:rPr>
            <w:rStyle w:val="a5"/>
            <w:lang w:val="uk-UA"/>
          </w:rPr>
          <w:t>?</w:t>
        </w:r>
        <w:r>
          <w:rPr>
            <w:rStyle w:val="a5"/>
          </w:rPr>
          <w:t>v</w:t>
        </w:r>
        <w:r w:rsidRPr="007F50EC">
          <w:rPr>
            <w:rStyle w:val="a5"/>
            <w:lang w:val="uk-UA"/>
          </w:rPr>
          <w:t>=</w:t>
        </w:r>
        <w:r>
          <w:rPr>
            <w:rStyle w:val="a5"/>
          </w:rPr>
          <w:t>HEvUOZoJy</w:t>
        </w:r>
        <w:r w:rsidRPr="007F50EC">
          <w:rPr>
            <w:rStyle w:val="a5"/>
            <w:lang w:val="uk-UA"/>
          </w:rPr>
          <w:t>-</w:t>
        </w:r>
        <w:r>
          <w:rPr>
            <w:rStyle w:val="a5"/>
          </w:rPr>
          <w:t>U</w:t>
        </w:r>
      </w:hyperlink>
    </w:p>
    <w:p w:rsidR="00BB485E" w:rsidRDefault="00BB485E" w:rsidP="007F50E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зошит:</w:t>
      </w:r>
    </w:p>
    <w:p w:rsidR="00BB485E" w:rsidRDefault="00BB485E" w:rsidP="00BB485E">
      <w:pPr>
        <w:shd w:val="clear" w:color="auto" w:fill="FFFFFF" w:themeFill="background1"/>
        <w:tabs>
          <w:tab w:val="left" w:pos="567"/>
        </w:tabs>
        <w:spacing w:before="100" w:beforeAutospacing="1" w:after="100" w:afterAutospacing="1" w:line="240" w:lineRule="auto"/>
        <w:ind w:firstLine="360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П. </w:t>
      </w:r>
      <w:proofErr w:type="spellStart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>Глазовий</w:t>
      </w:r>
      <w:proofErr w:type="spellEnd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— автор 13 </w:t>
      </w:r>
      <w:proofErr w:type="spellStart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>книжок</w:t>
      </w:r>
      <w:proofErr w:type="spellEnd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>сатири</w:t>
      </w:r>
      <w:proofErr w:type="spellEnd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та </w:t>
      </w:r>
      <w:proofErr w:type="spellStart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>гумору</w:t>
      </w:r>
      <w:proofErr w:type="spellEnd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, 6 </w:t>
      </w:r>
      <w:proofErr w:type="spellStart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>книжок</w:t>
      </w:r>
      <w:proofErr w:type="spellEnd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>дітей</w:t>
      </w:r>
      <w:proofErr w:type="spellEnd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. </w:t>
      </w:r>
      <w:proofErr w:type="spellStart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>Заслужений</w:t>
      </w:r>
      <w:proofErr w:type="spellEnd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>діяч</w:t>
      </w:r>
      <w:proofErr w:type="spellEnd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>мистецтв</w:t>
      </w:r>
      <w:proofErr w:type="spellEnd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>України</w:t>
      </w:r>
      <w:proofErr w:type="spellEnd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(1993). </w:t>
      </w:r>
      <w:proofErr w:type="spellStart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>Нагороджений</w:t>
      </w:r>
      <w:proofErr w:type="spellEnd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Орденом “За заслуги” III </w:t>
      </w:r>
      <w:proofErr w:type="spellStart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>ступеня</w:t>
      </w:r>
      <w:proofErr w:type="spellEnd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(1997). Лауреат </w:t>
      </w:r>
      <w:proofErr w:type="spellStart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>премії</w:t>
      </w:r>
      <w:proofErr w:type="spellEnd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>ім</w:t>
      </w:r>
      <w:proofErr w:type="spellEnd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. Остапа </w:t>
      </w:r>
      <w:proofErr w:type="spellStart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>Вишні</w:t>
      </w:r>
      <w:proofErr w:type="spellEnd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1988 року за книгу “</w:t>
      </w:r>
      <w:proofErr w:type="spellStart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>Сміхологія</w:t>
      </w:r>
      <w:proofErr w:type="spellEnd"/>
      <w:r w:rsidRPr="00BB485E">
        <w:rPr>
          <w:rFonts w:eastAsia="Times New Roman" w:cs="Times New Roman"/>
          <w:b/>
          <w:color w:val="000000"/>
          <w:sz w:val="28"/>
          <w:szCs w:val="28"/>
          <w:lang w:eastAsia="uk-UA"/>
        </w:rPr>
        <w:t>”.</w:t>
      </w:r>
    </w:p>
    <w:p w:rsidR="00BB485E" w:rsidRPr="00BB485E" w:rsidRDefault="00BB485E" w:rsidP="00BB485E">
      <w:pPr>
        <w:shd w:val="clear" w:color="auto" w:fill="FFFFFF" w:themeFill="background1"/>
        <w:tabs>
          <w:tab w:val="left" w:pos="567"/>
        </w:tabs>
        <w:spacing w:before="100" w:beforeAutospacing="1" w:after="100" w:afterAutospacing="1" w:line="240" w:lineRule="auto"/>
        <w:ind w:firstLine="360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Гумореска – це…</w:t>
      </w:r>
      <w:r w:rsidRPr="00BB48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(визначення гуморески, с. 247).</w:t>
      </w:r>
    </w:p>
    <w:p w:rsidR="00BB485E" w:rsidRPr="00BB485E" w:rsidRDefault="00BB485E" w:rsidP="00BB48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B485E" w:rsidRDefault="00BB485E" w:rsidP="00BB485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Виразно прочитати гумореску «Найважча роль» (с. 251).</w:t>
      </w:r>
    </w:p>
    <w:p w:rsidR="00BB485E" w:rsidRDefault="00BB485E" w:rsidP="00BB485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зошит:</w:t>
      </w:r>
    </w:p>
    <w:p w:rsidR="00BB485E" w:rsidRDefault="00BB485E" w:rsidP="00BB485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«Найважча роль»</w:t>
      </w:r>
    </w:p>
    <w:p w:rsidR="00644D8B" w:rsidRDefault="00644D8B" w:rsidP="00644D8B">
      <w:pPr>
        <w:pStyle w:val="a6"/>
        <w:shd w:val="clear" w:color="auto" w:fill="FFFFFF"/>
        <w:tabs>
          <w:tab w:val="left" w:pos="567"/>
        </w:tabs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>
        <w:rPr>
          <w:rStyle w:val="a3"/>
          <w:sz w:val="28"/>
          <w:szCs w:val="28"/>
        </w:rPr>
        <w:t>Тема:</w:t>
      </w:r>
      <w:r>
        <w:rPr>
          <w:sz w:val="28"/>
          <w:szCs w:val="28"/>
        </w:rPr>
        <w:t> вихваляння матір’ю свого синочка за «талант», який він врешті-решт виявив «на сцені в третій дії».</w:t>
      </w:r>
    </w:p>
    <w:p w:rsidR="00644D8B" w:rsidRDefault="00644D8B" w:rsidP="00644D8B">
      <w:pPr>
        <w:pStyle w:val="a6"/>
        <w:shd w:val="clear" w:color="auto" w:fill="FFFFFF"/>
        <w:tabs>
          <w:tab w:val="left" w:pos="567"/>
        </w:tabs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>
        <w:rPr>
          <w:rStyle w:val="a3"/>
          <w:sz w:val="28"/>
          <w:szCs w:val="28"/>
        </w:rPr>
        <w:t>Ідея:</w:t>
      </w:r>
      <w:r>
        <w:rPr>
          <w:sz w:val="28"/>
          <w:szCs w:val="28"/>
        </w:rPr>
        <w:t> засудження хвалькуватості, бездушності, невміння на справі довести свої знання, обдарованість.</w:t>
      </w:r>
    </w:p>
    <w:p w:rsidR="00644D8B" w:rsidRDefault="00644D8B" w:rsidP="00644D8B">
      <w:pPr>
        <w:pStyle w:val="a6"/>
        <w:shd w:val="clear" w:color="auto" w:fill="FFFFFF"/>
        <w:tabs>
          <w:tab w:val="left" w:pos="567"/>
        </w:tabs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>
        <w:rPr>
          <w:rStyle w:val="a3"/>
          <w:sz w:val="28"/>
          <w:szCs w:val="28"/>
        </w:rPr>
        <w:t>Основна думка:</w:t>
      </w:r>
      <w:r>
        <w:rPr>
          <w:sz w:val="28"/>
          <w:szCs w:val="28"/>
        </w:rPr>
        <w:t> не маючи здібностей, хисту, ніколи не станеш справжнім професіоналом.</w:t>
      </w:r>
    </w:p>
    <w:p w:rsidR="00BB485E" w:rsidRDefault="00644D8B" w:rsidP="00644D8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Виразно прочитати гумореску « Еволюція» (с.250).</w:t>
      </w:r>
    </w:p>
    <w:p w:rsidR="00644D8B" w:rsidRPr="00644D8B" w:rsidRDefault="00644D8B" w:rsidP="00644D8B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644D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Записати в зошит:</w:t>
      </w:r>
    </w:p>
    <w:p w:rsidR="00644D8B" w:rsidRPr="00644D8B" w:rsidRDefault="00644D8B" w:rsidP="00644D8B">
      <w:pPr>
        <w:pStyle w:val="a4"/>
        <w:shd w:val="clear" w:color="auto" w:fill="FFFFFF" w:themeFill="background1"/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 Еволюція»</w:t>
      </w:r>
    </w:p>
    <w:p w:rsidR="00644D8B" w:rsidRPr="00644D8B" w:rsidRDefault="00644D8B" w:rsidP="00644D8B">
      <w:pPr>
        <w:pStyle w:val="a4"/>
        <w:shd w:val="clear" w:color="auto" w:fill="FFFFFF" w:themeFill="background1"/>
        <w:tabs>
          <w:tab w:val="left" w:pos="567"/>
        </w:tabs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644D8B">
        <w:rPr>
          <w:rFonts w:eastAsia="Times New Roman" w:cs="Times New Roman"/>
          <w:b/>
          <w:i/>
          <w:color w:val="000000"/>
          <w:sz w:val="28"/>
          <w:szCs w:val="28"/>
          <w:lang w:eastAsia="uk-UA"/>
        </w:rPr>
        <w:t>Еволюція</w:t>
      </w:r>
      <w:proofErr w:type="spellEnd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— </w:t>
      </w:r>
      <w:proofErr w:type="spellStart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>природне</w:t>
      </w:r>
      <w:proofErr w:type="spellEnd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>явище</w:t>
      </w:r>
      <w:proofErr w:type="spellEnd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>зміни</w:t>
      </w:r>
      <w:proofErr w:type="spellEnd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>популяцій</w:t>
      </w:r>
      <w:proofErr w:type="spellEnd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, </w:t>
      </w:r>
      <w:proofErr w:type="spellStart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>видів</w:t>
      </w:r>
      <w:proofErr w:type="spellEnd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>рослинного</w:t>
      </w:r>
      <w:proofErr w:type="spellEnd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і </w:t>
      </w:r>
      <w:proofErr w:type="spellStart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>тваринного</w:t>
      </w:r>
      <w:proofErr w:type="spellEnd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>світу</w:t>
      </w:r>
      <w:proofErr w:type="spellEnd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і </w:t>
      </w:r>
      <w:proofErr w:type="spellStart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>ознак</w:t>
      </w:r>
      <w:proofErr w:type="spellEnd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у </w:t>
      </w:r>
      <w:proofErr w:type="spellStart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>часі</w:t>
      </w:r>
      <w:proofErr w:type="spellEnd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в </w:t>
      </w:r>
      <w:proofErr w:type="spellStart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>ході</w:t>
      </w:r>
      <w:proofErr w:type="spellEnd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>історії</w:t>
      </w:r>
      <w:proofErr w:type="spellEnd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>Землі</w:t>
      </w:r>
      <w:proofErr w:type="spellEnd"/>
      <w:r w:rsidRPr="00644D8B">
        <w:rPr>
          <w:rFonts w:eastAsia="Times New Roman" w:cs="Times New Roman"/>
          <w:b/>
          <w:color w:val="000000"/>
          <w:sz w:val="28"/>
          <w:szCs w:val="28"/>
          <w:lang w:eastAsia="uk-UA"/>
        </w:rPr>
        <w:t>.</w:t>
      </w:r>
    </w:p>
    <w:p w:rsidR="00644D8B" w:rsidRDefault="00644D8B" w:rsidP="00644D8B">
      <w:pPr>
        <w:pStyle w:val="a6"/>
        <w:shd w:val="clear" w:color="auto" w:fill="FFFFFF"/>
        <w:tabs>
          <w:tab w:val="left" w:pos="567"/>
        </w:tabs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>
        <w:rPr>
          <w:rStyle w:val="a3"/>
          <w:sz w:val="28"/>
          <w:szCs w:val="28"/>
        </w:rPr>
        <w:t>Тема:</w:t>
      </w:r>
      <w:r>
        <w:rPr>
          <w:sz w:val="28"/>
          <w:szCs w:val="28"/>
        </w:rPr>
        <w:t xml:space="preserve"> зображення допитливого хлопчика, якого цікавить питання, чому </w:t>
      </w:r>
      <w:proofErr w:type="spellStart"/>
      <w:r>
        <w:rPr>
          <w:sz w:val="28"/>
          <w:szCs w:val="28"/>
        </w:rPr>
        <w:t>мавпи</w:t>
      </w:r>
      <w:proofErr w:type="spellEnd"/>
      <w:r>
        <w:rPr>
          <w:sz w:val="28"/>
          <w:szCs w:val="28"/>
        </w:rPr>
        <w:t xml:space="preserve"> досі не стали справжніми людьми.</w:t>
      </w:r>
    </w:p>
    <w:p w:rsidR="00644D8B" w:rsidRDefault="00644D8B" w:rsidP="00644D8B">
      <w:pPr>
        <w:pStyle w:val="a6"/>
        <w:shd w:val="clear" w:color="auto" w:fill="FFFFFF"/>
        <w:tabs>
          <w:tab w:val="left" w:pos="567"/>
        </w:tabs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>
        <w:rPr>
          <w:rStyle w:val="a3"/>
          <w:sz w:val="28"/>
          <w:szCs w:val="28"/>
        </w:rPr>
        <w:t>Ідея:</w:t>
      </w:r>
      <w:r>
        <w:rPr>
          <w:sz w:val="28"/>
          <w:szCs w:val="28"/>
        </w:rPr>
        <w:t> засудження тих, хто ганьбить ім’я людини.</w:t>
      </w:r>
    </w:p>
    <w:p w:rsidR="00644D8B" w:rsidRDefault="00644D8B" w:rsidP="00644D8B">
      <w:pPr>
        <w:pStyle w:val="a6"/>
        <w:shd w:val="clear" w:color="auto" w:fill="FFFFFF"/>
        <w:tabs>
          <w:tab w:val="left" w:pos="567"/>
        </w:tabs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>
        <w:rPr>
          <w:rStyle w:val="a3"/>
          <w:sz w:val="28"/>
          <w:szCs w:val="28"/>
        </w:rPr>
        <w:t>Основна думка:</w:t>
      </w:r>
      <w:r>
        <w:rPr>
          <w:sz w:val="28"/>
          <w:szCs w:val="28"/>
        </w:rPr>
        <w:t> людина повинна завжди бути справжньою людиною, де б і в якій ситуації вона не опинилася.</w:t>
      </w:r>
    </w:p>
    <w:p w:rsidR="00644D8B" w:rsidRDefault="00CF7070" w:rsidP="00644D8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Виразно прочитати гумореску</w:t>
      </w:r>
      <w:r w:rsidR="00644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 Заморські гості» ( с.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251</w:t>
      </w:r>
      <w:r w:rsidR="00644D8B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644D8B" w:rsidRDefault="00CF7070" w:rsidP="00644D8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</w:t>
      </w:r>
      <w:r w:rsidR="00644D8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44D8B" w:rsidRPr="00CF7070" w:rsidRDefault="00644D8B" w:rsidP="00CF707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 Заморські гості</w:t>
      </w:r>
      <w:r w:rsidR="00CF707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44D8B" w:rsidRDefault="00644D8B" w:rsidP="00644D8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4D8B" w:rsidRDefault="00644D8B" w:rsidP="00644D8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Скласти асоціативне гроно «Мова».</w:t>
      </w:r>
    </w:p>
    <w:p w:rsidR="00644D8B" w:rsidRDefault="00CF7070" w:rsidP="00644D8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байку «Похвала» , с. 252.</w:t>
      </w:r>
    </w:p>
    <w:p w:rsidR="00CF7070" w:rsidRDefault="00CF7070" w:rsidP="00644D8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зошит:</w:t>
      </w:r>
    </w:p>
    <w:p w:rsidR="00CF7070" w:rsidRDefault="00CF7070" w:rsidP="00CF707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«Похвала»</w:t>
      </w:r>
    </w:p>
    <w:p w:rsidR="00CF7070" w:rsidRDefault="00CF7070" w:rsidP="00CF707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Дійові особи: …</w:t>
      </w:r>
    </w:p>
    <w:p w:rsidR="00CF7070" w:rsidRDefault="00CF7070" w:rsidP="00CF707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Це алегоричні образи.</w:t>
      </w:r>
    </w:p>
    <w:p w:rsidR="00CF7070" w:rsidRDefault="00CF7070" w:rsidP="00CF707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7070" w:rsidRDefault="00CF7070" w:rsidP="00CF707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</w:t>
      </w:r>
    </w:p>
    <w:p w:rsidR="00CF7070" w:rsidRDefault="00CF7070" w:rsidP="00CF707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Заповнити таблицю «Художні засоби»</w:t>
      </w:r>
    </w:p>
    <w:p w:rsidR="00CF7070" w:rsidRPr="00CF7070" w:rsidRDefault="00CF7070" w:rsidP="00CF7070">
      <w:pPr>
        <w:pStyle w:val="a4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</w:t>
      </w:r>
      <w:proofErr w:type="spellStart"/>
      <w:r w:rsidRPr="00CF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Художні</w:t>
      </w:r>
      <w:proofErr w:type="spellEnd"/>
      <w:r w:rsidRPr="00CF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засоби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 творах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П.Глазового</w:t>
      </w:r>
      <w:proofErr w:type="spellEnd"/>
    </w:p>
    <w:tbl>
      <w:tblPr>
        <w:tblW w:w="0" w:type="auto"/>
        <w:tblInd w:w="-116" w:type="dxa"/>
        <w:tblLook w:val="04A0" w:firstRow="1" w:lastRow="0" w:firstColumn="1" w:lastColumn="0" w:noHBand="0" w:noVBand="1"/>
      </w:tblPr>
      <w:tblGrid>
        <w:gridCol w:w="1895"/>
        <w:gridCol w:w="3451"/>
        <w:gridCol w:w="4105"/>
      </w:tblGrid>
      <w:tr w:rsidR="00CF7070" w:rsidTr="00CF7070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070" w:rsidRDefault="00CF7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Художні</w:t>
            </w:r>
            <w:proofErr w:type="spellEnd"/>
          </w:p>
          <w:p w:rsidR="00CF7070" w:rsidRDefault="00CF7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засоби</w:t>
            </w:r>
            <w:proofErr w:type="spellEnd"/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070" w:rsidRDefault="00CF7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Заморські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070" w:rsidRDefault="00CF7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«Похвала»</w:t>
            </w:r>
          </w:p>
        </w:tc>
      </w:tr>
      <w:tr w:rsidR="00CF7070" w:rsidTr="00CF7070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070" w:rsidRDefault="00CF7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Епітети</w:t>
            </w:r>
            <w:proofErr w:type="spellEnd"/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070" w:rsidRDefault="00CF7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070" w:rsidRDefault="00CF707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F7070" w:rsidTr="00CF7070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070" w:rsidRDefault="00CF7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Метафори</w:t>
            </w:r>
            <w:proofErr w:type="spellEnd"/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070" w:rsidRDefault="00CF7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070" w:rsidRDefault="00CF707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F7070" w:rsidTr="00CF7070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070" w:rsidRDefault="00CF7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Порівняння</w:t>
            </w:r>
            <w:proofErr w:type="spellEnd"/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070" w:rsidRDefault="00CF7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070" w:rsidRDefault="00CF707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F7070" w:rsidTr="00CF7070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070" w:rsidRDefault="00CF70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Риторичні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запитання</w:t>
            </w:r>
            <w:proofErr w:type="spellEnd"/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070" w:rsidRDefault="00CF7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070" w:rsidRDefault="00CF707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CF7070" w:rsidRDefault="00CF7070" w:rsidP="00CF7070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7070" w:rsidRPr="007F50EC" w:rsidRDefault="00CF7070" w:rsidP="00CF707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Вивчити одну з гуморесок П.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Глазового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напам</w:t>
      </w:r>
      <w:proofErr w:type="spellEnd"/>
      <w:r w:rsidRPr="00CF7070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ять (надіслати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відеозвіт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20.05.2020).</w:t>
      </w:r>
      <w:bookmarkStart w:id="0" w:name="_GoBack"/>
      <w:bookmarkEnd w:id="0"/>
    </w:p>
    <w:sectPr w:rsidR="00CF7070" w:rsidRPr="007F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A49D4"/>
    <w:multiLevelType w:val="hybridMultilevel"/>
    <w:tmpl w:val="4B8E0726"/>
    <w:lvl w:ilvl="0" w:tplc="B766381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2572CB"/>
    <w:multiLevelType w:val="hybridMultilevel"/>
    <w:tmpl w:val="E556A202"/>
    <w:lvl w:ilvl="0" w:tplc="20F82AA2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F12E42"/>
    <w:multiLevelType w:val="hybridMultilevel"/>
    <w:tmpl w:val="F744AC46"/>
    <w:lvl w:ilvl="0" w:tplc="BB7E864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2C2F3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EC"/>
    <w:rsid w:val="005005DC"/>
    <w:rsid w:val="00644D8B"/>
    <w:rsid w:val="007F50EC"/>
    <w:rsid w:val="00BB485E"/>
    <w:rsid w:val="00C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D4113-11B7-45CB-B433-6377C9C8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50EC"/>
    <w:rPr>
      <w:b/>
      <w:bCs/>
    </w:rPr>
  </w:style>
  <w:style w:type="paragraph" w:styleId="a4">
    <w:name w:val="List Paragraph"/>
    <w:basedOn w:val="a"/>
    <w:uiPriority w:val="34"/>
    <w:qFormat/>
    <w:rsid w:val="007F50E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F50E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EvUOZoJy-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2020-05-17T21:36:00Z</dcterms:created>
  <dcterms:modified xsi:type="dcterms:W3CDTF">2020-05-17T22:17:00Z</dcterms:modified>
</cp:coreProperties>
</file>