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B8" w:rsidRPr="00C231D0" w:rsidRDefault="001E4520">
      <w:pPr>
        <w:rPr>
          <w:b/>
          <w:sz w:val="24"/>
          <w:szCs w:val="24"/>
          <w:lang w:val="uk-UA"/>
        </w:rPr>
      </w:pPr>
      <w:r w:rsidRPr="00C231D0">
        <w:rPr>
          <w:b/>
          <w:sz w:val="24"/>
          <w:szCs w:val="24"/>
        </w:rPr>
        <w:t>1</w:t>
      </w:r>
      <w:r w:rsidRPr="00C231D0">
        <w:rPr>
          <w:b/>
          <w:sz w:val="24"/>
          <w:szCs w:val="24"/>
          <w:lang w:val="uk-UA"/>
        </w:rPr>
        <w:t>4.02.22</w:t>
      </w:r>
    </w:p>
    <w:p w:rsidR="001E4520" w:rsidRPr="00C231D0" w:rsidRDefault="001E4520">
      <w:pPr>
        <w:rPr>
          <w:color w:val="FF0000"/>
          <w:sz w:val="24"/>
          <w:szCs w:val="24"/>
          <w:lang w:val="uk-UA"/>
        </w:rPr>
      </w:pPr>
      <w:r w:rsidRPr="00C231D0">
        <w:rPr>
          <w:color w:val="FF0000"/>
          <w:sz w:val="24"/>
          <w:szCs w:val="24"/>
          <w:lang w:val="uk-UA"/>
        </w:rPr>
        <w:t>Транспорт речовин у тварин. Незамкнена та замкнена кровоносні системи. Кров, її основні функції.</w:t>
      </w:r>
    </w:p>
    <w:p w:rsidR="001E4520" w:rsidRPr="00C231D0" w:rsidRDefault="001E4520">
      <w:pPr>
        <w:rPr>
          <w:sz w:val="24"/>
          <w:szCs w:val="24"/>
          <w:lang w:val="uk-UA"/>
        </w:rPr>
      </w:pPr>
      <w:r w:rsidRPr="00C231D0">
        <w:rPr>
          <w:sz w:val="24"/>
          <w:szCs w:val="24"/>
          <w:lang w:val="uk-UA"/>
        </w:rPr>
        <w:t>Опрацюватип.37, вивчити функції крові с.163.</w:t>
      </w:r>
    </w:p>
    <w:p w:rsidR="001E4520" w:rsidRPr="00C231D0" w:rsidRDefault="001E4520">
      <w:pPr>
        <w:rPr>
          <w:b/>
          <w:sz w:val="24"/>
          <w:szCs w:val="24"/>
          <w:lang w:val="uk-UA"/>
        </w:rPr>
      </w:pPr>
      <w:r w:rsidRPr="00C231D0">
        <w:rPr>
          <w:b/>
          <w:sz w:val="24"/>
          <w:szCs w:val="24"/>
          <w:lang w:val="uk-UA"/>
        </w:rPr>
        <w:t>16.02.22</w:t>
      </w:r>
    </w:p>
    <w:p w:rsidR="001E4520" w:rsidRPr="00C231D0" w:rsidRDefault="001E4520">
      <w:pPr>
        <w:rPr>
          <w:b/>
          <w:sz w:val="24"/>
          <w:szCs w:val="24"/>
          <w:lang w:val="uk-UA"/>
        </w:rPr>
      </w:pPr>
      <w:r w:rsidRPr="00C231D0">
        <w:rPr>
          <w:b/>
          <w:sz w:val="24"/>
          <w:szCs w:val="24"/>
          <w:lang w:val="uk-UA"/>
        </w:rPr>
        <w:t>Практична робота 4.</w:t>
      </w:r>
    </w:p>
    <w:p w:rsidR="001E4520" w:rsidRPr="00C231D0" w:rsidRDefault="001E4520">
      <w:pPr>
        <w:rPr>
          <w:color w:val="FF0000"/>
          <w:sz w:val="24"/>
          <w:szCs w:val="24"/>
          <w:lang w:val="uk-UA"/>
        </w:rPr>
      </w:pPr>
      <w:r w:rsidRPr="00C231D0">
        <w:rPr>
          <w:color w:val="FF0000"/>
          <w:sz w:val="24"/>
          <w:szCs w:val="24"/>
          <w:lang w:val="uk-UA"/>
        </w:rPr>
        <w:t>Порівняння будови кровоносної системи хребетних тварин.</w:t>
      </w:r>
      <w:bookmarkStart w:id="0" w:name="_GoBack"/>
      <w:bookmarkEnd w:id="0"/>
    </w:p>
    <w:p w:rsidR="001E4520" w:rsidRPr="00C231D0" w:rsidRDefault="001E4520">
      <w:pPr>
        <w:rPr>
          <w:sz w:val="24"/>
          <w:szCs w:val="24"/>
          <w:lang w:val="uk-UA"/>
        </w:rPr>
      </w:pPr>
      <w:r w:rsidRPr="00C231D0">
        <w:rPr>
          <w:sz w:val="24"/>
          <w:szCs w:val="24"/>
          <w:lang w:val="uk-UA"/>
        </w:rPr>
        <w:t xml:space="preserve">Повторити п.37, опрацювати іл.146 с.162, результати </w:t>
      </w:r>
      <w:r w:rsidR="00C231D0" w:rsidRPr="00C231D0">
        <w:rPr>
          <w:sz w:val="24"/>
          <w:szCs w:val="24"/>
          <w:lang w:val="uk-UA"/>
        </w:rPr>
        <w:t>практичної роботи оформити в зошиті з друкованою основою.</w:t>
      </w:r>
    </w:p>
    <w:sectPr w:rsidR="001E4520" w:rsidRPr="00C2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20"/>
    <w:rsid w:val="001E4520"/>
    <w:rsid w:val="006E35B8"/>
    <w:rsid w:val="00C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CA113-403D-4E16-AE91-48762597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2022-02-11T14:01:00Z</dcterms:created>
  <dcterms:modified xsi:type="dcterms:W3CDTF">2022-02-11T14:15:00Z</dcterms:modified>
</cp:coreProperties>
</file>