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6B" w:rsidRDefault="0000236B" w:rsidP="000023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00236B" w:rsidRDefault="0000236B" w:rsidP="000023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00236B" w:rsidRDefault="0000236B" w:rsidP="000023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11:15</w:t>
      </w:r>
    </w:p>
    <w:p w:rsidR="0000236B" w:rsidRDefault="0000236B" w:rsidP="0000236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13 травня</w:t>
      </w:r>
    </w:p>
    <w:p w:rsidR="0000236B" w:rsidRDefault="0000236B" w:rsidP="0000236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Класна робота</w:t>
      </w:r>
    </w:p>
    <w:p w:rsidR="00CD060F" w:rsidRDefault="0000236B" w:rsidP="0000236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2060"/>
          <w:spacing w:val="-1"/>
          <w:sz w:val="28"/>
          <w:szCs w:val="28"/>
          <w:lang w:val="uk-UA"/>
        </w:rPr>
        <w:t xml:space="preserve">ТЕМА: </w:t>
      </w:r>
      <w:r w:rsidRPr="0000236B">
        <w:rPr>
          <w:rFonts w:ascii="Times New Roman" w:hAnsi="Times New Roman" w:cs="Times New Roman"/>
          <w:sz w:val="28"/>
          <w:szCs w:val="28"/>
          <w:lang w:val="uk-UA"/>
        </w:rPr>
        <w:t>Проблематика твору: роздуми про добро і зло, вірність і зраду, доцільність самопожертви у творі</w:t>
      </w:r>
      <w:r w:rsidRPr="000023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«Місце для дракона».</w:t>
      </w:r>
    </w:p>
    <w:p w:rsidR="008732AD" w:rsidRPr="008732AD" w:rsidRDefault="008732AD" w:rsidP="0000236B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732A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Завдання:</w:t>
      </w:r>
    </w:p>
    <w:p w:rsidR="008732AD" w:rsidRDefault="008732AD" w:rsidP="0000236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Літературний диктант.</w:t>
      </w:r>
    </w:p>
    <w:p w:rsidR="008732AD" w:rsidRDefault="008732AD" w:rsidP="0000236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Складання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сенкану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732AD" w:rsidRDefault="008732AD" w:rsidP="0000236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Пригадайте:</w:t>
      </w:r>
    </w:p>
    <w:p w:rsidR="008732AD" w:rsidRPr="005750C8" w:rsidRDefault="008732AD" w:rsidP="008732AD">
      <w:pPr>
        <w:pStyle w:val="a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5750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Сенкан</w:t>
      </w:r>
      <w:proofErr w:type="spellEnd"/>
      <w:r w:rsidRPr="005750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- це вірш який складається з 5рядків</w:t>
      </w:r>
    </w:p>
    <w:p w:rsidR="008732AD" w:rsidRDefault="008732AD" w:rsidP="008732AD">
      <w:pPr>
        <w:pStyle w:val="a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1- </w:t>
      </w:r>
      <w:r w:rsidRPr="005750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тема (іменник)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ab/>
      </w:r>
    </w:p>
    <w:p w:rsidR="008732AD" w:rsidRPr="005750C8" w:rsidRDefault="008732AD" w:rsidP="008732AD">
      <w:pPr>
        <w:pStyle w:val="a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5750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2- опис теми (2 прикметники)</w:t>
      </w:r>
    </w:p>
    <w:p w:rsidR="008732AD" w:rsidRDefault="008732AD" w:rsidP="008732AD">
      <w:pPr>
        <w:pStyle w:val="a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5750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3- дія пов’язана з темою (3дієслова)</w:t>
      </w:r>
    </w:p>
    <w:p w:rsidR="008732AD" w:rsidRPr="005750C8" w:rsidRDefault="008732AD" w:rsidP="008732AD">
      <w:pPr>
        <w:pStyle w:val="a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5750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4- фраза переважно з 4слів, висловлює ставлення до теми</w:t>
      </w:r>
    </w:p>
    <w:p w:rsidR="008732AD" w:rsidRPr="005750C8" w:rsidRDefault="008732AD" w:rsidP="008732AD">
      <w:pPr>
        <w:pStyle w:val="a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5750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5- ніби висновок (1слово,синонім до слова( теми)</w:t>
      </w:r>
    </w:p>
    <w:p w:rsidR="008732AD" w:rsidRDefault="008732AD" w:rsidP="0000236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732AD" w:rsidRDefault="008732AD" w:rsidP="0000236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Оберіть героя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сенкану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Дракон, Пустельник, Князь.</w:t>
      </w:r>
    </w:p>
    <w:p w:rsidR="008732AD" w:rsidRDefault="008732AD" w:rsidP="0000236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 Записати до зошитів:</w:t>
      </w:r>
    </w:p>
    <w:p w:rsidR="008732AD" w:rsidRDefault="005226B3" w:rsidP="005226B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Проблематика твору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Ю.Винничука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«Місце для дракона»</w:t>
      </w:r>
    </w:p>
    <w:p w:rsidR="005226B3" w:rsidRDefault="005226B3" w:rsidP="005226B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5750C8">
        <w:rPr>
          <w:rFonts w:ascii="Times New Roman" w:hAnsi="Times New Roman" w:cs="Times New Roman"/>
          <w:sz w:val="28"/>
          <w:szCs w:val="28"/>
          <w:lang w:val="uk-UA"/>
        </w:rPr>
        <w:t>- життя і смерть;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26B3" w:rsidRDefault="005226B3" w:rsidP="005226B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5750C8">
        <w:rPr>
          <w:rFonts w:ascii="Times New Roman" w:hAnsi="Times New Roman" w:cs="Times New Roman"/>
          <w:sz w:val="28"/>
          <w:szCs w:val="28"/>
          <w:lang w:val="uk-UA"/>
        </w:rPr>
        <w:t>- любов і ненависть;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26B3" w:rsidRPr="005750C8" w:rsidRDefault="005226B3" w:rsidP="005226B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поет і суспільство;</w:t>
      </w:r>
    </w:p>
    <w:p w:rsidR="005226B3" w:rsidRDefault="005226B3" w:rsidP="005226B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5750C8">
        <w:rPr>
          <w:rFonts w:ascii="Times New Roman" w:hAnsi="Times New Roman" w:cs="Times New Roman"/>
          <w:sz w:val="28"/>
          <w:szCs w:val="28"/>
          <w:lang w:val="uk-UA"/>
        </w:rPr>
        <w:t>- прекрасне і потворне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226B3" w:rsidRDefault="005226B3" w:rsidP="005226B3">
      <w:pPr>
        <w:pStyle w:val="a4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5750C8">
        <w:rPr>
          <w:rFonts w:ascii="Times New Roman" w:hAnsi="Times New Roman" w:cs="Times New Roman"/>
          <w:bCs/>
          <w:sz w:val="28"/>
          <w:szCs w:val="28"/>
          <w:lang w:eastAsia="ru-RU"/>
        </w:rPr>
        <w:t>- п</w:t>
      </w:r>
      <w:proofErr w:type="spellStart"/>
      <w:r w:rsidRPr="005750C8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роблема</w:t>
      </w:r>
      <w:proofErr w:type="spellEnd"/>
      <w:r w:rsidRPr="005750C8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вибору</w:t>
      </w:r>
    </w:p>
    <w:p w:rsidR="005226B3" w:rsidRPr="005226B3" w:rsidRDefault="005226B3" w:rsidP="005226B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97F18" w:rsidRDefault="008732AD" w:rsidP="0000236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="00C97F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7F18" w:rsidRPr="00C97F18">
        <w:rPr>
          <w:rFonts w:ascii="Times New Roman" w:hAnsi="Times New Roman" w:cs="Times New Roman"/>
          <w:b/>
          <w:sz w:val="28"/>
          <w:szCs w:val="28"/>
          <w:lang w:val="uk-UA"/>
        </w:rPr>
        <w:t>Прочитайте за ролями останній діалог драк</w:t>
      </w:r>
      <w:r w:rsidR="00C97F18">
        <w:rPr>
          <w:rFonts w:ascii="Times New Roman" w:hAnsi="Times New Roman" w:cs="Times New Roman"/>
          <w:b/>
          <w:sz w:val="28"/>
          <w:szCs w:val="28"/>
          <w:lang w:val="uk-UA"/>
        </w:rPr>
        <w:t>она Грицька й пустельника, почи</w:t>
      </w:r>
      <w:r w:rsidR="00C97F18" w:rsidRPr="00C97F18">
        <w:rPr>
          <w:rFonts w:ascii="Times New Roman" w:hAnsi="Times New Roman" w:cs="Times New Roman"/>
          <w:b/>
          <w:sz w:val="28"/>
          <w:szCs w:val="28"/>
          <w:lang w:val="uk-UA"/>
        </w:rPr>
        <w:t>наючи зі слів: «Добре, що ти мене сюди заніс...»</w:t>
      </w:r>
      <w:r w:rsidR="00C97F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179.</w:t>
      </w:r>
      <w:bookmarkStart w:id="0" w:name="_GoBack"/>
      <w:bookmarkEnd w:id="0"/>
    </w:p>
    <w:p w:rsidR="008732AD" w:rsidRPr="008732AD" w:rsidRDefault="00C97F18" w:rsidP="0000236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="008732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732AD">
        <w:rPr>
          <w:rFonts w:ascii="Times New Roman" w:hAnsi="Times New Roman" w:cs="Times New Roman"/>
          <w:b/>
          <w:sz w:val="28"/>
          <w:szCs w:val="28"/>
        </w:rPr>
        <w:t xml:space="preserve">Прочитайте </w:t>
      </w:r>
      <w:proofErr w:type="spellStart"/>
      <w:r w:rsidR="008732AD">
        <w:rPr>
          <w:rFonts w:ascii="Times New Roman" w:hAnsi="Times New Roman" w:cs="Times New Roman"/>
          <w:b/>
          <w:sz w:val="28"/>
          <w:szCs w:val="28"/>
        </w:rPr>
        <w:t>повість-</w:t>
      </w:r>
      <w:r w:rsidR="008732AD" w:rsidRPr="008732AD">
        <w:rPr>
          <w:rFonts w:ascii="Times New Roman" w:hAnsi="Times New Roman" w:cs="Times New Roman"/>
          <w:b/>
          <w:sz w:val="28"/>
          <w:szCs w:val="28"/>
        </w:rPr>
        <w:t>казку</w:t>
      </w:r>
      <w:proofErr w:type="spellEnd"/>
      <w:r w:rsidR="008732AD" w:rsidRPr="008732AD">
        <w:rPr>
          <w:rFonts w:ascii="Times New Roman" w:hAnsi="Times New Roman" w:cs="Times New Roman"/>
          <w:b/>
          <w:sz w:val="28"/>
          <w:szCs w:val="28"/>
        </w:rPr>
        <w:t xml:space="preserve"> Ю. </w:t>
      </w:r>
      <w:proofErr w:type="spellStart"/>
      <w:r w:rsidR="008732AD" w:rsidRPr="008732AD">
        <w:rPr>
          <w:rFonts w:ascii="Times New Roman" w:hAnsi="Times New Roman" w:cs="Times New Roman"/>
          <w:b/>
          <w:sz w:val="28"/>
          <w:szCs w:val="28"/>
        </w:rPr>
        <w:t>Винничука</w:t>
      </w:r>
      <w:proofErr w:type="spellEnd"/>
      <w:r w:rsidR="008732AD" w:rsidRPr="008732A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732AD" w:rsidRPr="008732AD">
        <w:rPr>
          <w:rFonts w:ascii="Times New Roman" w:hAnsi="Times New Roman" w:cs="Times New Roman"/>
          <w:b/>
          <w:sz w:val="28"/>
          <w:szCs w:val="28"/>
        </w:rPr>
        <w:t>Місце</w:t>
      </w:r>
      <w:proofErr w:type="spellEnd"/>
      <w:r w:rsidR="008732AD" w:rsidRPr="008732AD">
        <w:rPr>
          <w:rFonts w:ascii="Times New Roman" w:hAnsi="Times New Roman" w:cs="Times New Roman"/>
          <w:b/>
          <w:sz w:val="28"/>
          <w:szCs w:val="28"/>
        </w:rPr>
        <w:t xml:space="preserve"> для дракона» до </w:t>
      </w:r>
      <w:proofErr w:type="spellStart"/>
      <w:r w:rsidR="008732AD" w:rsidRPr="008732AD">
        <w:rPr>
          <w:rFonts w:ascii="Times New Roman" w:hAnsi="Times New Roman" w:cs="Times New Roman"/>
          <w:b/>
          <w:sz w:val="28"/>
          <w:szCs w:val="28"/>
        </w:rPr>
        <w:t>кінця</w:t>
      </w:r>
      <w:proofErr w:type="spellEnd"/>
      <w:r w:rsidR="005226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182 – 192.</w:t>
      </w:r>
    </w:p>
    <w:p w:rsidR="008732AD" w:rsidRDefault="008732AD" w:rsidP="0000236B">
      <w:pPr>
        <w:jc w:val="both"/>
      </w:pPr>
    </w:p>
    <w:sectPr w:rsidR="0087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77"/>
    <w:rsid w:val="0000236B"/>
    <w:rsid w:val="005226B3"/>
    <w:rsid w:val="008732AD"/>
    <w:rsid w:val="00936F77"/>
    <w:rsid w:val="00C97F18"/>
    <w:rsid w:val="00CD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ED73"/>
  <w15:chartTrackingRefBased/>
  <w15:docId w15:val="{F24197E3-4790-49E2-B59D-186A8DF1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236B"/>
    <w:rPr>
      <w:color w:val="0563C1" w:themeColor="hyperlink"/>
      <w:u w:val="single"/>
    </w:rPr>
  </w:style>
  <w:style w:type="paragraph" w:styleId="a4">
    <w:name w:val="No Spacing"/>
    <w:uiPriority w:val="1"/>
    <w:qFormat/>
    <w:rsid w:val="00873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2022-05-12T16:53:00Z</dcterms:created>
  <dcterms:modified xsi:type="dcterms:W3CDTF">2022-05-12T17:30:00Z</dcterms:modified>
</cp:coreProperties>
</file>