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47" w:rsidRDefault="00D12047" w:rsidP="00D120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D12047" w:rsidRDefault="00D12047" w:rsidP="00D120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D12047" w:rsidRDefault="00D12047" w:rsidP="00D120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11:30</w:t>
      </w:r>
    </w:p>
    <w:p w:rsidR="00D12047" w:rsidRDefault="00D12047" w:rsidP="00D1204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12 квітня</w:t>
      </w:r>
    </w:p>
    <w:p w:rsidR="00D12047" w:rsidRDefault="00D12047" w:rsidP="00D1204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D45EDE" w:rsidRDefault="00D12047" w:rsidP="00D120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Pr="00D12047">
        <w:rPr>
          <w:rFonts w:ascii="Times New Roman" w:hAnsi="Times New Roman" w:cs="Times New Roman"/>
          <w:i/>
          <w:color w:val="161616"/>
          <w:sz w:val="28"/>
          <w:szCs w:val="28"/>
        </w:rPr>
        <w:t xml:space="preserve">Проблема </w:t>
      </w:r>
      <w:proofErr w:type="spellStart"/>
      <w:r w:rsidRPr="00D12047">
        <w:rPr>
          <w:rFonts w:ascii="Times New Roman" w:hAnsi="Times New Roman" w:cs="Times New Roman"/>
          <w:i/>
          <w:color w:val="161616"/>
          <w:sz w:val="28"/>
          <w:szCs w:val="28"/>
        </w:rPr>
        <w:t>особистості</w:t>
      </w:r>
      <w:proofErr w:type="spellEnd"/>
      <w:r w:rsidRPr="00D12047">
        <w:rPr>
          <w:rFonts w:ascii="Times New Roman" w:hAnsi="Times New Roman" w:cs="Times New Roman"/>
          <w:i/>
          <w:color w:val="161616"/>
          <w:sz w:val="28"/>
          <w:szCs w:val="28"/>
        </w:rPr>
        <w:t xml:space="preserve"> в </w:t>
      </w:r>
      <w:proofErr w:type="spellStart"/>
      <w:r w:rsidRPr="00D12047">
        <w:rPr>
          <w:rFonts w:ascii="Times New Roman" w:hAnsi="Times New Roman" w:cs="Times New Roman"/>
          <w:i/>
          <w:color w:val="161616"/>
          <w:sz w:val="28"/>
          <w:szCs w:val="28"/>
        </w:rPr>
        <w:t>сучасному</w:t>
      </w:r>
      <w:proofErr w:type="spellEnd"/>
      <w:r w:rsidRPr="00D12047">
        <w:rPr>
          <w:rFonts w:ascii="Times New Roman" w:hAnsi="Times New Roman" w:cs="Times New Roman"/>
          <w:i/>
          <w:color w:val="161616"/>
          <w:sz w:val="28"/>
          <w:szCs w:val="28"/>
        </w:rPr>
        <w:t xml:space="preserve"> </w:t>
      </w:r>
      <w:proofErr w:type="spellStart"/>
      <w:r w:rsidRPr="00D12047">
        <w:rPr>
          <w:rFonts w:ascii="Times New Roman" w:hAnsi="Times New Roman" w:cs="Times New Roman"/>
          <w:i/>
          <w:color w:val="161616"/>
          <w:sz w:val="28"/>
          <w:szCs w:val="28"/>
        </w:rPr>
        <w:t>світі</w:t>
      </w:r>
      <w:proofErr w:type="spellEnd"/>
      <w:r w:rsidRPr="00D120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повісті </w:t>
      </w:r>
      <w:r w:rsidRPr="00D120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«Шпага Славка </w:t>
      </w:r>
      <w:proofErr w:type="spellStart"/>
      <w:r w:rsidRPr="00D12047">
        <w:rPr>
          <w:rFonts w:ascii="Times New Roman" w:hAnsi="Times New Roman" w:cs="Times New Roman"/>
          <w:b/>
          <w:bCs/>
          <w:i/>
          <w:sz w:val="28"/>
          <w:szCs w:val="28"/>
        </w:rPr>
        <w:t>Беркути</w:t>
      </w:r>
      <w:proofErr w:type="spellEnd"/>
      <w:r w:rsidRPr="00D12047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D120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  <w:r w:rsidRPr="00D120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композиції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12047" w:rsidRPr="00D12047" w:rsidRDefault="00D12047" w:rsidP="00D12047">
      <w:pPr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</w:pPr>
      <w:r w:rsidRPr="00D12047"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Завдання:</w:t>
      </w:r>
    </w:p>
    <w:p w:rsidR="00D12047" w:rsidRPr="00D12047" w:rsidRDefault="00D12047" w:rsidP="00D12047">
      <w:pPr>
        <w:spacing w:after="0" w:line="36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047">
        <w:rPr>
          <w:rFonts w:ascii="Times New Roman" w:hAnsi="Times New Roman" w:cs="Times New Roman"/>
          <w:sz w:val="28"/>
          <w:szCs w:val="28"/>
        </w:rPr>
        <w:t>Згадайте</w:t>
      </w:r>
      <w:proofErr w:type="spellEnd"/>
      <w:r w:rsidRPr="00D12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04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12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0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12047">
        <w:rPr>
          <w:rFonts w:ascii="Times New Roman" w:hAnsi="Times New Roman" w:cs="Times New Roman"/>
          <w:sz w:val="28"/>
          <w:szCs w:val="28"/>
        </w:rPr>
        <w:t xml:space="preserve"> порушила </w:t>
      </w:r>
      <w:proofErr w:type="spellStart"/>
      <w:r w:rsidRPr="00D12047">
        <w:rPr>
          <w:rFonts w:ascii="Times New Roman" w:hAnsi="Times New Roman" w:cs="Times New Roman"/>
          <w:sz w:val="28"/>
          <w:szCs w:val="28"/>
        </w:rPr>
        <w:t>письменниця</w:t>
      </w:r>
      <w:proofErr w:type="spellEnd"/>
      <w:r w:rsidRPr="00D12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2047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D12047">
        <w:rPr>
          <w:rFonts w:ascii="Times New Roman" w:hAnsi="Times New Roman" w:cs="Times New Roman"/>
          <w:sz w:val="28"/>
          <w:szCs w:val="28"/>
        </w:rPr>
        <w:t xml:space="preserve">. Давайте разом </w:t>
      </w:r>
      <w:proofErr w:type="spellStart"/>
      <w:proofErr w:type="gramStart"/>
      <w:r w:rsidRPr="00D12047">
        <w:rPr>
          <w:rFonts w:ascii="Times New Roman" w:hAnsi="Times New Roman" w:cs="Times New Roman"/>
          <w:sz w:val="28"/>
          <w:szCs w:val="28"/>
        </w:rPr>
        <w:t>заповнимо</w:t>
      </w:r>
      <w:proofErr w:type="spellEnd"/>
      <w:r w:rsidRPr="00D120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2047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proofErr w:type="gramEnd"/>
      <w:r w:rsidRPr="00D1204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02"/>
      </w:tblGrid>
      <w:tr w:rsidR="00D12047" w:rsidRPr="003B16B1" w:rsidTr="000570D4">
        <w:tc>
          <w:tcPr>
            <w:tcW w:w="1526" w:type="dxa"/>
          </w:tcPr>
          <w:p w:rsidR="00D12047" w:rsidRPr="00BE3FB0" w:rsidRDefault="00D12047" w:rsidP="000570D4">
            <w:pPr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за/п</w:t>
            </w:r>
          </w:p>
        </w:tc>
        <w:tc>
          <w:tcPr>
            <w:tcW w:w="4702" w:type="dxa"/>
          </w:tcPr>
          <w:p w:rsidR="00D12047" w:rsidRPr="003B16B1" w:rsidRDefault="00D12047" w:rsidP="000570D4">
            <w:pPr>
              <w:spacing w:line="360" w:lineRule="auto"/>
              <w:ind w:left="-284"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3B16B1">
              <w:rPr>
                <w:rFonts w:ascii="Times New Roman" w:hAnsi="Times New Roman" w:cs="Times New Roman"/>
                <w:b/>
                <w:sz w:val="28"/>
                <w:szCs w:val="28"/>
              </w:rPr>
              <w:t>роблем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твору</w:t>
            </w:r>
            <w:proofErr w:type="spellEnd"/>
          </w:p>
        </w:tc>
      </w:tr>
      <w:tr w:rsidR="00D12047" w:rsidRPr="003B16B1" w:rsidTr="000570D4">
        <w:tc>
          <w:tcPr>
            <w:tcW w:w="1526" w:type="dxa"/>
          </w:tcPr>
          <w:p w:rsidR="00D12047" w:rsidRPr="003B16B1" w:rsidRDefault="00D12047" w:rsidP="000570D4">
            <w:pPr>
              <w:tabs>
                <w:tab w:val="center" w:pos="655"/>
              </w:tabs>
              <w:spacing w:line="360" w:lineRule="auto"/>
              <w:ind w:left="-28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1.</w:t>
            </w:r>
          </w:p>
        </w:tc>
        <w:tc>
          <w:tcPr>
            <w:tcW w:w="4702" w:type="dxa"/>
          </w:tcPr>
          <w:p w:rsidR="00D12047" w:rsidRPr="003B16B1" w:rsidRDefault="00D12047" w:rsidP="000570D4">
            <w:pPr>
              <w:spacing w:line="360" w:lineRule="auto"/>
              <w:ind w:left="-28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Дорослішання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2047" w:rsidRPr="003B16B1" w:rsidTr="000570D4">
        <w:tc>
          <w:tcPr>
            <w:tcW w:w="1526" w:type="dxa"/>
          </w:tcPr>
          <w:p w:rsidR="00D12047" w:rsidRPr="003B16B1" w:rsidRDefault="00D12047" w:rsidP="000570D4">
            <w:pPr>
              <w:spacing w:line="360" w:lineRule="auto"/>
              <w:ind w:left="-28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2" w:type="dxa"/>
          </w:tcPr>
          <w:p w:rsidR="00D12047" w:rsidRPr="003B16B1" w:rsidRDefault="00D12047" w:rsidP="000570D4">
            <w:pPr>
              <w:spacing w:line="360" w:lineRule="auto"/>
              <w:ind w:left="-28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047" w:rsidRPr="00285AD3" w:rsidRDefault="00D12047" w:rsidP="00D12047">
      <w:pPr>
        <w:spacing w:after="0" w:line="360" w:lineRule="auto"/>
        <w:ind w:right="-28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85AD3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285AD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i/>
          <w:sz w:val="28"/>
          <w:szCs w:val="28"/>
        </w:rPr>
        <w:t>твору</w:t>
      </w:r>
      <w:proofErr w:type="spellEnd"/>
      <w:proofErr w:type="gramEnd"/>
      <w:r w:rsidRPr="00285AD3">
        <w:rPr>
          <w:rFonts w:ascii="Times New Roman" w:hAnsi="Times New Roman" w:cs="Times New Roman"/>
          <w:i/>
          <w:sz w:val="28"/>
          <w:szCs w:val="28"/>
        </w:rPr>
        <w:t>: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батьки і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дорослішання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самотність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proofErr w:type="gram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повноцінного</w:t>
      </w:r>
      <w:proofErr w:type="spellEnd"/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підлість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і</w:t>
      </w:r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добро і зло,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талант;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AD3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самовдосконалення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Pr="00285AD3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дружба </w:t>
      </w:r>
      <w:proofErr w:type="gramStart"/>
      <w:r w:rsidRPr="00285AD3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;</w:t>
      </w:r>
    </w:p>
    <w:p w:rsidR="00D12047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285AD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proofErr w:type="gramEnd"/>
      <w:r w:rsidRPr="00285AD3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5AD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85AD3">
        <w:rPr>
          <w:rFonts w:ascii="Times New Roman" w:hAnsi="Times New Roman" w:cs="Times New Roman"/>
          <w:sz w:val="28"/>
          <w:szCs w:val="28"/>
        </w:rPr>
        <w:t>.</w:t>
      </w:r>
    </w:p>
    <w:p w:rsidR="00D12047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047">
        <w:rPr>
          <w:rFonts w:ascii="Times New Roman" w:hAnsi="Times New Roman" w:cs="Times New Roman"/>
          <w:b/>
          <w:sz w:val="28"/>
          <w:szCs w:val="28"/>
          <w:lang w:val="uk-UA"/>
        </w:rPr>
        <w:t>Визначте тему та ідею твору:</w:t>
      </w:r>
    </w:p>
    <w:p w:rsidR="00D12047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Тема: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зображення становлення життя підлітків, протистояння підлості й порядності, виховання відповідальності за себе та інших./</w:t>
      </w:r>
      <w:r w:rsidRPr="00D120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Розповідь про чотирьох розумних підлітків, 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lastRenderedPageBreak/>
        <w:t xml:space="preserve">зі своєю думкою, на чию долю вже випадали випробування. Всі вони особистості, розвинені, по-своєму талановиті, які шукають свій шлях у житті. </w:t>
      </w:r>
    </w:p>
    <w:p w:rsidR="00D12047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Ідея: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уславлення загальнолюдських цінностей, засудження гордості, підлості; характер гартується в боротьбі з життєвими труднощами справжньої особистості./пошук свого шляху в житті</w:t>
      </w:r>
    </w:p>
    <w:p w:rsidR="00D12047" w:rsidRPr="00D12047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Жанр: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психологічна повість</w:t>
      </w:r>
    </w:p>
    <w:p w:rsidR="00D12047" w:rsidRDefault="00D12047" w:rsidP="00D12047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Композиція</w:t>
      </w:r>
    </w:p>
    <w:p w:rsidR="00D12047" w:rsidRPr="00D12047" w:rsidRDefault="00D12047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Експозиція</w:t>
      </w:r>
      <w:r w:rsidR="006B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(виклад, опис, пояснення)</w:t>
      </w: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Пізнання ціни дружби.</w:t>
      </w:r>
    </w:p>
    <w:p w:rsidR="00D12047" w:rsidRDefault="00D12047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Зав’язка: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Знайомство з головними героями повісті.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br/>
      </w: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Розвиток дії: 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Навчання та захоплення Славка, Юлька, Стефка та Лілі.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br/>
      </w:r>
      <w:proofErr w:type="spellStart"/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Кульмінація</w:t>
      </w:r>
      <w:proofErr w:type="spellEnd"/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шкільний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суд над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Славком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Беркутою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вирок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підтримка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класу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+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байдужіть</w:t>
      </w:r>
      <w:proofErr w:type="spellEnd"/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Юлька.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proofErr w:type="spellStart"/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Розв’язка</w:t>
      </w:r>
      <w:proofErr w:type="spellEnd"/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Усе ніби так просто, так гарно. Як у казці. Судили — вибачили — помилилися…</w:t>
      </w:r>
    </w:p>
    <w:p w:rsidR="00D12047" w:rsidRDefault="00D12047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Сюжетні лінії:</w:t>
      </w:r>
      <w:r w:rsidRPr="00D1204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Юлько – Славко;</w:t>
      </w:r>
      <w:r w:rsidRPr="00D1204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uk-UA" w:eastAsia="ru-RU"/>
        </w:rPr>
        <w:t xml:space="preserve">       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Юлько – Лілі</w:t>
      </w:r>
    </w:p>
    <w:p w:rsidR="00D12047" w:rsidRDefault="00D12047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D120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Місце, час дії:</w:t>
      </w:r>
      <w:r w:rsidRPr="00D120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Львів, зима.</w:t>
      </w:r>
    </w:p>
    <w:p w:rsidR="00C96DEB" w:rsidRDefault="00C96DEB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C96DEB" w:rsidRPr="00C96DEB" w:rsidRDefault="00C96DEB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val="uk-UA" w:eastAsia="ru-RU"/>
        </w:rPr>
      </w:pPr>
      <w:r w:rsidRPr="00C96DEB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val="uk-UA" w:eastAsia="ru-RU"/>
        </w:rPr>
        <w:t>Виконати тест с.162</w:t>
      </w:r>
    </w:p>
    <w:p w:rsidR="006B01F7" w:rsidRDefault="006B01F7" w:rsidP="00D12047">
      <w:pPr>
        <w:spacing w:after="0" w:line="276" w:lineRule="auto"/>
        <w:ind w:left="-284"/>
        <w:rPr>
          <w:b/>
          <w:i/>
          <w:sz w:val="26"/>
          <w:szCs w:val="26"/>
          <w:u w:val="single"/>
          <w:lang w:val="uk-UA"/>
        </w:rPr>
      </w:pPr>
    </w:p>
    <w:p w:rsidR="006B01F7" w:rsidRPr="00D12047" w:rsidRDefault="006B01F7" w:rsidP="00D12047">
      <w:pPr>
        <w:spacing w:after="0" w:line="276" w:lineRule="auto"/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B01F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Літературна гра</w:t>
      </w:r>
    </w:p>
    <w:p w:rsidR="00D12047" w:rsidRPr="00D12047" w:rsidRDefault="00D12047" w:rsidP="00D12047">
      <w:pPr>
        <w:spacing w:after="0" w:line="360" w:lineRule="auto"/>
        <w:ind w:left="-284"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047" w:rsidRDefault="00D12047" w:rsidP="00D12047">
      <w:pPr>
        <w:jc w:val="both"/>
      </w:pPr>
      <w:bookmarkStart w:id="0" w:name="_GoBack"/>
      <w:bookmarkEnd w:id="0"/>
    </w:p>
    <w:sectPr w:rsidR="00D1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4EB1"/>
    <w:multiLevelType w:val="hybridMultilevel"/>
    <w:tmpl w:val="1E526F54"/>
    <w:lvl w:ilvl="0" w:tplc="5F9A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42734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84260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C0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6DC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09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A2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CB9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00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6E"/>
    <w:rsid w:val="006B01F7"/>
    <w:rsid w:val="00C96DEB"/>
    <w:rsid w:val="00D12047"/>
    <w:rsid w:val="00D45EDE"/>
    <w:rsid w:val="00E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6C8B"/>
  <w15:chartTrackingRefBased/>
  <w15:docId w15:val="{6E4D0A15-B976-4138-863F-7C9FD428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0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wcb-yfcz-i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2022-04-11T14:19:00Z</dcterms:created>
  <dcterms:modified xsi:type="dcterms:W3CDTF">2022-04-11T14:53:00Z</dcterms:modified>
</cp:coreProperties>
</file>