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BA4" w:rsidRPr="00553BA4" w:rsidRDefault="00553BA4">
      <w:pPr>
        <w:rPr>
          <w:rFonts w:ascii="Times New Roman" w:hAnsi="Times New Roman" w:cs="Times New Roman"/>
          <w:sz w:val="28"/>
          <w:szCs w:val="28"/>
        </w:rPr>
      </w:pPr>
      <w:r w:rsidRPr="00553BA4">
        <w:rPr>
          <w:rFonts w:ascii="Times New Roman" w:hAnsi="Times New Roman" w:cs="Times New Roman"/>
          <w:sz w:val="28"/>
          <w:szCs w:val="28"/>
        </w:rPr>
        <w:t>11.02.2022</w:t>
      </w:r>
    </w:p>
    <w:p w:rsidR="00553BA4" w:rsidRPr="00553BA4" w:rsidRDefault="00553BA4">
      <w:pPr>
        <w:rPr>
          <w:rFonts w:ascii="Times New Roman" w:hAnsi="Times New Roman" w:cs="Times New Roman"/>
          <w:sz w:val="28"/>
          <w:szCs w:val="28"/>
        </w:rPr>
      </w:pPr>
      <w:r w:rsidRPr="00553BA4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553B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13.05</w:t>
      </w:r>
      <w:r w:rsidRPr="00553BA4">
        <w:rPr>
          <w:rFonts w:ascii="Times New Roman" w:hAnsi="Times New Roman" w:cs="Times New Roman"/>
          <w:sz w:val="28"/>
          <w:szCs w:val="28"/>
        </w:rPr>
        <w:t>.</w:t>
      </w:r>
    </w:p>
    <w:p w:rsidR="00553BA4" w:rsidRPr="001B5034" w:rsidRDefault="00553BA4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553BA4">
        <w:rPr>
          <w:rFonts w:ascii="Times New Roman" w:hAnsi="Times New Roman" w:cs="Times New Roman"/>
          <w:sz w:val="28"/>
          <w:szCs w:val="28"/>
        </w:rPr>
        <w:t xml:space="preserve">Код приєднання </w:t>
      </w:r>
      <w:proofErr w:type="spellStart"/>
      <w:r w:rsidR="001B5034" w:rsidRPr="001B50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kgn</w:t>
      </w:r>
      <w:proofErr w:type="spellEnd"/>
      <w:r w:rsidR="001B5034" w:rsidRPr="001B50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-</w:t>
      </w:r>
      <w:proofErr w:type="spellStart"/>
      <w:r w:rsidR="001B5034" w:rsidRPr="001B50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sifh</w:t>
      </w:r>
      <w:proofErr w:type="spellEnd"/>
      <w:r w:rsidR="001B5034" w:rsidRPr="001B50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-</w:t>
      </w:r>
      <w:proofErr w:type="spellStart"/>
      <w:r w:rsidR="001B5034" w:rsidRPr="001B50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gqs</w:t>
      </w:r>
      <w:proofErr w:type="spellEnd"/>
    </w:p>
    <w:p w:rsidR="00553BA4" w:rsidRDefault="00553BA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3BA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53B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Ліна Костенко – «королева української поезії». Поезія «Дощ полив…»</w:t>
      </w:r>
    </w:p>
    <w:p w:rsidR="00553BA4" w:rsidRDefault="00553BA4" w:rsidP="00553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Поезія – це завжди неповторність,</w:t>
      </w:r>
    </w:p>
    <w:p w:rsidR="00553BA4" w:rsidRDefault="00553BA4" w:rsidP="00553B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якийсь безсмертний дотик до душі.</w:t>
      </w:r>
    </w:p>
    <w:p w:rsidR="00553BA4" w:rsidRDefault="00553BA4" w:rsidP="00553B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Ліна Костенко</w:t>
      </w:r>
    </w:p>
    <w:p w:rsidR="00553BA4" w:rsidRPr="00553BA4" w:rsidRDefault="00553BA4" w:rsidP="00553B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BA4">
        <w:rPr>
          <w:rFonts w:ascii="Times New Roman" w:hAnsi="Times New Roman" w:cs="Times New Roman"/>
          <w:sz w:val="28"/>
          <w:szCs w:val="28"/>
        </w:rPr>
        <w:t>Прочитати стор.161 за підручником.</w:t>
      </w:r>
    </w:p>
    <w:p w:rsidR="00553BA4" w:rsidRDefault="00553BA4" w:rsidP="00553B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Переглянути відео « 5 цікавих фактів про Ліну Костенко» за покликанням</w:t>
      </w:r>
    </w:p>
    <w:p w:rsidR="00553BA4" w:rsidRDefault="00553BA4" w:rsidP="00553B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BA4">
        <w:rPr>
          <w:rFonts w:ascii="Times New Roman" w:hAnsi="Times New Roman" w:cs="Times New Roman"/>
          <w:sz w:val="28"/>
          <w:szCs w:val="28"/>
        </w:rPr>
        <w:t xml:space="preserve">                   </w:t>
      </w:r>
      <w:hyperlink r:id="rId5" w:history="1">
        <w:r w:rsidRPr="00882D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https://www.youtube.com/watch?v=CVK7VXCuEfk</w:t>
        </w:r>
      </w:hyperlink>
    </w:p>
    <w:p w:rsidR="00553BA4" w:rsidRDefault="00553BA4" w:rsidP="00553B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асоціативний кущ до слова «Дощ».</w:t>
      </w:r>
    </w:p>
    <w:p w:rsidR="00553BA4" w:rsidRDefault="00553BA4" w:rsidP="00553B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Прослухати аудіозапис вірша «Дощ полив…» за покликанням</w:t>
      </w:r>
    </w:p>
    <w:p w:rsidR="00553BA4" w:rsidRDefault="00553BA4" w:rsidP="00553BA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82D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https://www.youtube.com/watch?v=W--KKz1ZozE</w:t>
        </w:r>
      </w:hyperlink>
    </w:p>
    <w:p w:rsidR="00553BA4" w:rsidRDefault="001B5034" w:rsidP="00553B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«Дощ» («Дідок»).</w:t>
      </w:r>
    </w:p>
    <w:p w:rsidR="001B5034" w:rsidRPr="001B5034" w:rsidRDefault="001B5034" w:rsidP="00553BA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5034">
        <w:rPr>
          <w:rFonts w:ascii="Times New Roman" w:hAnsi="Times New Roman" w:cs="Times New Roman"/>
          <w:b/>
          <w:bCs/>
          <w:color w:val="00B050"/>
          <w:sz w:val="28"/>
          <w:szCs w:val="28"/>
        </w:rPr>
        <w:t>Домашнє завдання:</w:t>
      </w:r>
    </w:p>
    <w:p w:rsidR="001B5034" w:rsidRPr="001B5034" w:rsidRDefault="001B5034" w:rsidP="001B503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B5034">
        <w:rPr>
          <w:rFonts w:ascii="Times New Roman" w:hAnsi="Times New Roman" w:cs="Times New Roman"/>
          <w:sz w:val="28"/>
          <w:szCs w:val="28"/>
        </w:rPr>
        <w:t>1.</w:t>
      </w:r>
      <w:r w:rsidRPr="001B5034">
        <w:rPr>
          <w:rFonts w:ascii="Times New Roman" w:hAnsi="Times New Roman" w:cs="Times New Roman"/>
          <w:sz w:val="28"/>
          <w:szCs w:val="28"/>
        </w:rPr>
        <w:tab/>
      </w:r>
      <w:r w:rsidRPr="001B5034">
        <w:rPr>
          <w:rFonts w:ascii="Times New Roman" w:hAnsi="Times New Roman" w:cs="Times New Roman"/>
          <w:b/>
          <w:bCs/>
          <w:sz w:val="28"/>
          <w:szCs w:val="28"/>
        </w:rPr>
        <w:t>Опрацювати матеріал підручника. Виразно читати поезію</w:t>
      </w:r>
      <w:r w:rsidRPr="001B5034">
        <w:rPr>
          <w:rFonts w:ascii="Times New Roman" w:hAnsi="Times New Roman" w:cs="Times New Roman"/>
          <w:b/>
          <w:bCs/>
          <w:sz w:val="28"/>
          <w:szCs w:val="28"/>
        </w:rPr>
        <w:t xml:space="preserve"> (стор.161)</w:t>
      </w:r>
      <w:r w:rsidRPr="001B503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1B5034" w:rsidRPr="001B5034" w:rsidRDefault="001B5034" w:rsidP="001B503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B503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B5034">
        <w:rPr>
          <w:rFonts w:ascii="Times New Roman" w:hAnsi="Times New Roman" w:cs="Times New Roman"/>
          <w:b/>
          <w:bCs/>
          <w:sz w:val="28"/>
          <w:szCs w:val="28"/>
        </w:rPr>
        <w:tab/>
        <w:t>Написати есе на тему «Дощ полив…»</w:t>
      </w:r>
    </w:p>
    <w:p w:rsidR="00553BA4" w:rsidRDefault="00553BA4"/>
    <w:p w:rsidR="00553BA4" w:rsidRDefault="00553BA4"/>
    <w:sectPr w:rsidR="00553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3FA4"/>
    <w:multiLevelType w:val="hybridMultilevel"/>
    <w:tmpl w:val="EB0837AE"/>
    <w:lvl w:ilvl="0" w:tplc="68D4FF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A4"/>
    <w:rsid w:val="001B5034"/>
    <w:rsid w:val="005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D93A"/>
  <w15:chartTrackingRefBased/>
  <w15:docId w15:val="{16DB716E-BF50-4E1B-9E93-9FEE7DB6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B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3BA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5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--KKz1ZozE" TargetMode="External"/><Relationship Id="rId5" Type="http://schemas.openxmlformats.org/officeDocument/2006/relationships/hyperlink" Target="https://www.youtube.com/watch?v=CVK7VXCuE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2022-02-10T11:35:00Z</dcterms:created>
  <dcterms:modified xsi:type="dcterms:W3CDTF">2022-02-10T11:52:00Z</dcterms:modified>
</cp:coreProperties>
</file>