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A6" w:rsidRPr="009755DC" w:rsidRDefault="009A77A6" w:rsidP="009A77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A77A6" w:rsidRPr="00C16534" w:rsidRDefault="009A77A6" w:rsidP="009A77A6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A77A6" w:rsidRDefault="009A77A6" w:rsidP="009A77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A77A6" w:rsidRDefault="009A77A6" w:rsidP="009A77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квітня</w:t>
      </w:r>
    </w:p>
    <w:p w:rsidR="009A77A6" w:rsidRPr="00936C29" w:rsidRDefault="009A77A6" w:rsidP="009A77A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36C2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A77A6" w:rsidRPr="00936C29" w:rsidRDefault="009A77A6" w:rsidP="009A77A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36C2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A77A6" w:rsidRPr="00F076B3" w:rsidRDefault="009A77A6" w:rsidP="009A77A6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Поширення речень за питаннями та поданими словами. (с.90)</w:t>
      </w:r>
    </w:p>
    <w:p w:rsidR="009A77A6" w:rsidRDefault="009A77A6" w:rsidP="009A77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Впр.228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усні і письмове завдання</w:t>
      </w:r>
    </w:p>
    <w:p w:rsidR="009A77A6" w:rsidRPr="00952580" w:rsidRDefault="009A77A6" w:rsidP="009A77A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5258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Опрацювати правило!</w:t>
      </w:r>
    </w:p>
    <w:p w:rsidR="009A77A6" w:rsidRPr="00A53804" w:rsidRDefault="009A77A6" w:rsidP="009A77A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Впр.229</w:t>
      </w:r>
      <w:r w:rsidR="00A53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2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A53804">
        <w:rPr>
          <w:rFonts w:ascii="Times New Roman" w:hAnsi="Times New Roman" w:cs="Times New Roman"/>
          <w:sz w:val="28"/>
          <w:szCs w:val="28"/>
          <w:lang w:val="uk-UA"/>
        </w:rPr>
        <w:t>, записати схеми зв</w:t>
      </w:r>
      <w:r w:rsidR="00A53804" w:rsidRPr="00A5380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53804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A53804">
        <w:rPr>
          <w:rFonts w:ascii="Times New Roman" w:hAnsi="Times New Roman" w:cs="Times New Roman"/>
          <w:sz w:val="28"/>
          <w:szCs w:val="28"/>
          <w:lang w:val="uk-UA"/>
        </w:rPr>
        <w:t xml:space="preserve"> слів двох доповнених речень </w:t>
      </w:r>
      <w:r w:rsidR="00A53804" w:rsidRPr="00A53804">
        <w:rPr>
          <w:rFonts w:ascii="Times New Roman" w:hAnsi="Times New Roman" w:cs="Times New Roman"/>
          <w:i/>
          <w:sz w:val="28"/>
          <w:szCs w:val="28"/>
          <w:lang w:val="uk-UA"/>
        </w:rPr>
        <w:t>(за зразком впр.228)</w:t>
      </w:r>
    </w:p>
    <w:p w:rsidR="00A53804" w:rsidRDefault="00A53804" w:rsidP="00A53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Впр.230</w:t>
      </w:r>
      <w:r w:rsidRPr="00952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A53804" w:rsidRPr="00F15256" w:rsidRDefault="00A53804" w:rsidP="00A5380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53804" w:rsidRPr="00F15256" w:rsidRDefault="00A53804" w:rsidP="00A5380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A77A6" w:rsidRPr="00A53804" w:rsidRDefault="00A53804" w:rsidP="009A77A6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Діагностувальна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робота. (Зошит с.22-24)</w:t>
      </w:r>
    </w:p>
    <w:p w:rsidR="00A53804" w:rsidRDefault="00A53804"/>
    <w:p w:rsidR="009A77A6" w:rsidRDefault="009A77A6" w:rsidP="009A77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A77A6" w:rsidRPr="009A77A6" w:rsidRDefault="009A77A6" w:rsidP="009A77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 квітня</w:t>
      </w:r>
    </w:p>
    <w:p w:rsidR="009A77A6" w:rsidRPr="00421290" w:rsidRDefault="009A77A6" w:rsidP="009A77A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212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A77A6" w:rsidRPr="00421290" w:rsidRDefault="009A77A6" w:rsidP="009A77A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212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A77A6" w:rsidRDefault="009A77A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936C29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Створюю художній опис за поданим зразком, використовуючи інформацію з різних джерел.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с.120-121, зошит с.40-42)</w:t>
      </w:r>
    </w:p>
    <w:p w:rsidR="00A53804" w:rsidRPr="00B90FCA" w:rsidRDefault="00A53804" w:rsidP="00A5380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53804" w:rsidRPr="00B90FCA" w:rsidRDefault="00A53804" w:rsidP="00A5380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A77A6" w:rsidRDefault="0096675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діленням з остачею. (с.74-75)</w:t>
      </w:r>
    </w:p>
    <w:p w:rsidR="00966750" w:rsidRDefault="00966750" w:rsidP="000A5D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опрацювати усно</w:t>
      </w:r>
    </w:p>
    <w:p w:rsidR="000A5DBC" w:rsidRDefault="000A5DBC" w:rsidP="000A5DB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0A5DB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визначення: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неповна частка, </w:t>
      </w:r>
      <w:r w:rsidRPr="000A5DB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остача</w:t>
      </w:r>
      <w:bookmarkStart w:id="0" w:name="_GoBack"/>
      <w:bookmarkEnd w:id="0"/>
    </w:p>
    <w:p w:rsidR="000A5DBC" w:rsidRDefault="000A5DBC" w:rsidP="000A5D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– опрацювати усно</w:t>
      </w:r>
    </w:p>
    <w:p w:rsidR="000A5DBC" w:rsidRPr="000A5DBC" w:rsidRDefault="000A5DBC" w:rsidP="000A5D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0A5DB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! </w:t>
      </w:r>
      <w:r w:rsidRPr="000A5DBC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Остача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0A5DBC">
        <w:rPr>
          <w:rFonts w:ascii="Times New Roman" w:hAnsi="Times New Roman" w:cs="Times New Roman"/>
          <w:sz w:val="28"/>
          <w:szCs w:val="28"/>
          <w:lang w:val="uk-UA"/>
        </w:rPr>
        <w:t xml:space="preserve">має бути </w:t>
      </w:r>
      <w:r w:rsidRPr="000A5DBC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меншою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, </w:t>
      </w:r>
      <w:r w:rsidRPr="000A5DBC">
        <w:rPr>
          <w:rFonts w:ascii="Times New Roman" w:hAnsi="Times New Roman" w:cs="Times New Roman"/>
          <w:sz w:val="28"/>
          <w:szCs w:val="28"/>
          <w:lang w:val="uk-UA"/>
        </w:rPr>
        <w:t>ніж дільник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0A5DBC" w:rsidRDefault="000A5DBC" w:rsidP="000A5D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4, 5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0A5DBC" w:rsidRDefault="000A5DBC" w:rsidP="000A5D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6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0A5DBC" w:rsidRDefault="000A5DBC" w:rsidP="000A5D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5DBC"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0A5DBC" w:rsidRDefault="000A5DBC" w:rsidP="000A5DB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0A5DBC" w:rsidRPr="000A5DBC" w:rsidRDefault="000A5DBC" w:rsidP="000A5D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5DBC">
        <w:rPr>
          <w:rFonts w:ascii="Times New Roman" w:hAnsi="Times New Roman" w:cs="Times New Roman"/>
          <w:b/>
          <w:sz w:val="28"/>
          <w:szCs w:val="28"/>
          <w:lang w:val="uk-UA"/>
        </w:rPr>
        <w:t>Рівняння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sectPr w:rsidR="000A5DBC" w:rsidRPr="000A5DBC" w:rsidSect="00CC34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7780A"/>
    <w:multiLevelType w:val="hybridMultilevel"/>
    <w:tmpl w:val="F630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4A"/>
    <w:rsid w:val="000A5DBC"/>
    <w:rsid w:val="00110E0A"/>
    <w:rsid w:val="0028484A"/>
    <w:rsid w:val="005A343A"/>
    <w:rsid w:val="00914DFC"/>
    <w:rsid w:val="00966750"/>
    <w:rsid w:val="009A77A6"/>
    <w:rsid w:val="00A53804"/>
    <w:rsid w:val="00C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CCDB2-7F60-4F5F-BFBD-A1A09E1D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2022-04-07T13:56:00Z</dcterms:created>
  <dcterms:modified xsi:type="dcterms:W3CDTF">2022-04-07T14:41:00Z</dcterms:modified>
</cp:coreProperties>
</file>