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94" w:rsidRPr="00245F41" w:rsidRDefault="00EB5AD4">
      <w:pPr>
        <w:rPr>
          <w:b/>
          <w:sz w:val="24"/>
          <w:szCs w:val="24"/>
        </w:rPr>
      </w:pPr>
      <w:r w:rsidRPr="00245F41">
        <w:rPr>
          <w:b/>
          <w:sz w:val="24"/>
          <w:szCs w:val="24"/>
        </w:rPr>
        <w:t>07.02.22</w:t>
      </w:r>
    </w:p>
    <w:p w:rsidR="00EB5AD4" w:rsidRPr="00245F41" w:rsidRDefault="00EB5AD4">
      <w:pPr>
        <w:rPr>
          <w:color w:val="FF0000"/>
          <w:sz w:val="24"/>
          <w:szCs w:val="24"/>
          <w:lang w:val="uk-UA"/>
        </w:rPr>
      </w:pPr>
      <w:r w:rsidRPr="00245F41">
        <w:rPr>
          <w:color w:val="FF0000"/>
          <w:sz w:val="24"/>
          <w:szCs w:val="24"/>
        </w:rPr>
        <w:t>С</w:t>
      </w:r>
      <w:proofErr w:type="spellStart"/>
      <w:r w:rsidRPr="00245F41">
        <w:rPr>
          <w:color w:val="FF0000"/>
          <w:sz w:val="24"/>
          <w:szCs w:val="24"/>
          <w:lang w:val="uk-UA"/>
        </w:rPr>
        <w:t>ила</w:t>
      </w:r>
      <w:proofErr w:type="spellEnd"/>
      <w:r w:rsidRPr="00245F41">
        <w:rPr>
          <w:color w:val="FF0000"/>
          <w:sz w:val="24"/>
          <w:szCs w:val="24"/>
          <w:lang w:val="uk-UA"/>
        </w:rPr>
        <w:t xml:space="preserve"> струму. Амперметр.</w:t>
      </w:r>
    </w:p>
    <w:p w:rsidR="00716DB9" w:rsidRPr="00245F41" w:rsidRDefault="00716DB9">
      <w:pPr>
        <w:rPr>
          <w:sz w:val="24"/>
          <w:szCs w:val="24"/>
          <w:lang w:val="uk-UA"/>
        </w:rPr>
      </w:pPr>
      <w:r w:rsidRPr="00245F41">
        <w:rPr>
          <w:sz w:val="24"/>
          <w:szCs w:val="24"/>
          <w:lang w:val="uk-UA"/>
        </w:rPr>
        <w:t>Опрацювати п.27, вивчити заходи безпеки с.143; правила 1-3 с.144.</w:t>
      </w:r>
    </w:p>
    <w:p w:rsidR="00716DB9" w:rsidRPr="00245F41" w:rsidRDefault="00716DB9">
      <w:pPr>
        <w:rPr>
          <w:b/>
          <w:sz w:val="24"/>
          <w:szCs w:val="24"/>
          <w:lang w:val="uk-UA"/>
        </w:rPr>
      </w:pPr>
      <w:r w:rsidRPr="00245F41">
        <w:rPr>
          <w:b/>
          <w:sz w:val="24"/>
          <w:szCs w:val="24"/>
          <w:lang w:val="uk-UA"/>
        </w:rPr>
        <w:t>10.02.22</w:t>
      </w:r>
    </w:p>
    <w:p w:rsidR="00716DB9" w:rsidRPr="00245F41" w:rsidRDefault="00716DB9">
      <w:pPr>
        <w:rPr>
          <w:color w:val="FF0000"/>
          <w:sz w:val="24"/>
          <w:szCs w:val="24"/>
          <w:lang w:val="uk-UA"/>
        </w:rPr>
      </w:pPr>
      <w:r w:rsidRPr="00245F41">
        <w:rPr>
          <w:color w:val="FF0000"/>
          <w:sz w:val="24"/>
          <w:szCs w:val="24"/>
          <w:lang w:val="uk-UA"/>
        </w:rPr>
        <w:t>Електрична напруга. Вольтметр.</w:t>
      </w:r>
    </w:p>
    <w:p w:rsidR="00716DB9" w:rsidRPr="00245F41" w:rsidRDefault="00716DB9">
      <w:pPr>
        <w:rPr>
          <w:sz w:val="24"/>
          <w:szCs w:val="24"/>
          <w:lang w:val="uk-UA"/>
        </w:rPr>
      </w:pPr>
      <w:r w:rsidRPr="00245F41">
        <w:rPr>
          <w:sz w:val="24"/>
          <w:szCs w:val="24"/>
          <w:lang w:val="uk-UA"/>
        </w:rPr>
        <w:t>Опрацювати п.28, вивчити поняття с.146; відповісти на контрольні запитання 1-5 с.149(письмово).</w:t>
      </w:r>
      <w:bookmarkStart w:id="0" w:name="_GoBack"/>
      <w:bookmarkEnd w:id="0"/>
    </w:p>
    <w:sectPr w:rsidR="00716DB9" w:rsidRPr="00245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D4"/>
    <w:rsid w:val="00245F41"/>
    <w:rsid w:val="00393394"/>
    <w:rsid w:val="00716DB9"/>
    <w:rsid w:val="00EB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5F608-8E12-4980-956D-E5896AF9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2022-02-05T07:12:00Z</dcterms:created>
  <dcterms:modified xsi:type="dcterms:W3CDTF">2022-02-05T07:40:00Z</dcterms:modified>
</cp:coreProperties>
</file>