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50" w:rsidRPr="009755DC" w:rsidRDefault="00FC6B50" w:rsidP="00FC6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FC6B50" w:rsidRPr="00C16534" w:rsidRDefault="00FC6B50" w:rsidP="00FC6B50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із учнями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 w:rsidRPr="004D797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8.00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FC6B50" w:rsidRPr="004D797A" w:rsidRDefault="00FC6B50" w:rsidP="00FC6B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лютого</w:t>
      </w:r>
    </w:p>
    <w:p w:rsidR="00FC6B50" w:rsidRPr="004D797A" w:rsidRDefault="00FC6B50" w:rsidP="00FC6B50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Читання</w:t>
      </w:r>
    </w:p>
    <w:p w:rsidR="00FC6B50" w:rsidRPr="004D797A" w:rsidRDefault="00FC6B50" w:rsidP="00FC6B5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FC6B50" w:rsidRDefault="00FC6B50" w:rsidP="00FC6B5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І.Бондарчук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«Зимова пригода».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План оповідання.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Прислів</w:t>
      </w:r>
      <w:proofErr w:type="spellEnd"/>
      <w:r w:rsidR="004D2251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="004D225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я.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(с.102-103)</w:t>
      </w:r>
    </w:p>
    <w:p w:rsidR="004D2251" w:rsidRDefault="004D2251" w:rsidP="004D22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оповідання</w:t>
      </w:r>
    </w:p>
    <w:p w:rsidR="004D2251" w:rsidRDefault="004D2251" w:rsidP="004D22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6</w:t>
      </w:r>
    </w:p>
    <w:p w:rsidR="004D2251" w:rsidRDefault="004D2251" w:rsidP="004D22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 оповідання</w:t>
      </w:r>
    </w:p>
    <w:p w:rsidR="004D2251" w:rsidRDefault="004D2251" w:rsidP="004D22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7, 8</w:t>
      </w:r>
    </w:p>
    <w:p w:rsidR="004D2251" w:rsidRPr="00D746D4" w:rsidRDefault="004D2251" w:rsidP="00D746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пояснити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C1542" w:rsidRPr="00F15256" w:rsidRDefault="00AC1542" w:rsidP="00AC154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C1542" w:rsidRPr="00F15256" w:rsidRDefault="00AC1542" w:rsidP="00AC154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4D2251" w:rsidRDefault="00AC1542" w:rsidP="00AC1542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числа різними способами. (с.94)</w:t>
      </w:r>
    </w:p>
    <w:p w:rsidR="00AC1542" w:rsidRDefault="00D746D4" w:rsidP="00AC1542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 w:rsidRPr="00D746D4">
        <w:rPr>
          <w:rFonts w:ascii="Times New Roman" w:hAnsi="Times New Roman" w:cs="Times New Roman"/>
          <w:b/>
          <w:sz w:val="28"/>
          <w:szCs w:val="28"/>
          <w:lang w:val="uk-UA"/>
        </w:rPr>
        <w:t>2, 3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4,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коментуючи</w:t>
      </w:r>
    </w:p>
    <w:p w:rsidR="007319AD" w:rsidRPr="0075423F" w:rsidRDefault="007319AD" w:rsidP="007319A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Фізична культура</w:t>
      </w:r>
    </w:p>
    <w:p w:rsidR="007319AD" w:rsidRPr="0075423F" w:rsidRDefault="007319AD" w:rsidP="007319A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7319AD" w:rsidRDefault="007319AD" w:rsidP="007319A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ЗРВ зі скакалкою.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Комплекс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вправ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для формування правильної постави.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Різновиди ходьби та бігу. Кидки баскетбольного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</w:t>
      </w:r>
      <w:r w:rsidRPr="00AC1E20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з-за голови з різних положень.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Рухливі ігри та естафети.</w:t>
      </w:r>
    </w:p>
    <w:p w:rsidR="0039719F" w:rsidRPr="0039719F" w:rsidRDefault="0039719F" w:rsidP="0039719F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6D3E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https://www.youtube.com/watch?v=_HJdP57_UU8</w:t>
        </w:r>
      </w:hyperlink>
    </w:p>
    <w:p w:rsidR="00D746D4" w:rsidRDefault="007319AD" w:rsidP="007319AD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6618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https://www.youtube.com/watch?v=srMIk_moYuI</w:t>
        </w:r>
      </w:hyperlink>
    </w:p>
    <w:p w:rsidR="007319AD" w:rsidRPr="00AC1542" w:rsidRDefault="007319AD" w:rsidP="007319AD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102B5" w:rsidRPr="00EE51E0" w:rsidRDefault="00D102B5" w:rsidP="00D102B5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EE51E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Музичне мистецтво </w:t>
      </w:r>
    </w:p>
    <w:p w:rsidR="00D102B5" w:rsidRPr="00EE51E0" w:rsidRDefault="00D102B5" w:rsidP="00D102B5">
      <w:pPr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EE51E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C1542" w:rsidRDefault="00D102B5" w:rsidP="00D102B5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Птахи на крилах весну несуть. Щебетала пташечка. (с.65-66)</w:t>
      </w:r>
    </w:p>
    <w:p w:rsidR="00D102B5" w:rsidRDefault="00283F01" w:rsidP="00D102B5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936C2">
        <w:rPr>
          <w:rFonts w:ascii="Times New Roman" w:hAnsi="Times New Roman" w:cs="Times New Roman"/>
          <w:i/>
          <w:sz w:val="28"/>
          <w:szCs w:val="28"/>
          <w:lang w:val="uk-UA"/>
        </w:rPr>
        <w:t>Слухання: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6618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https://www.youtube.com/watch?v=ck93SrAiFLI</w:t>
        </w:r>
      </w:hyperlink>
    </w:p>
    <w:p w:rsidR="00283F01" w:rsidRDefault="00283F01" w:rsidP="00D102B5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hyperlink r:id="rId9" w:history="1">
        <w:r w:rsidRPr="006618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https://www.youtube.com/watch?v=tl7CIQPdpMs</w:t>
        </w:r>
      </w:hyperlink>
    </w:p>
    <w:p w:rsidR="00283F01" w:rsidRDefault="00283F01" w:rsidP="00D102B5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936C2">
        <w:rPr>
          <w:rFonts w:ascii="Times New Roman" w:hAnsi="Times New Roman" w:cs="Times New Roman"/>
          <w:i/>
          <w:sz w:val="28"/>
          <w:szCs w:val="28"/>
          <w:lang w:val="uk-UA"/>
        </w:rPr>
        <w:t>Виконання: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6618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https://www.youtube.com/watch?v=E64b35Z-F2E</w:t>
        </w:r>
      </w:hyperlink>
    </w:p>
    <w:p w:rsidR="00283F01" w:rsidRPr="00D102B5" w:rsidRDefault="00283F01" w:rsidP="00D102B5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102B5" w:rsidRDefault="00D102B5" w:rsidP="004D22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936C2" w:rsidRDefault="002936C2" w:rsidP="004D22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936C2" w:rsidRDefault="002936C2" w:rsidP="004D22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936C2" w:rsidRDefault="002936C2" w:rsidP="004D22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102B5" w:rsidRDefault="00D102B5" w:rsidP="004D22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D2251" w:rsidRDefault="004D2251" w:rsidP="004D22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D2251" w:rsidRDefault="004D2251" w:rsidP="004D22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D2251" w:rsidRPr="00562C95" w:rsidRDefault="0069460D" w:rsidP="004D22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7</w:t>
      </w:r>
      <w:bookmarkStart w:id="0" w:name="_GoBack"/>
      <w:bookmarkEnd w:id="0"/>
      <w:r w:rsidR="004D2251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лютого</w:t>
      </w:r>
    </w:p>
    <w:p w:rsidR="004D2251" w:rsidRPr="00517090" w:rsidRDefault="004D2251" w:rsidP="004D225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1709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4D2251" w:rsidRPr="00517090" w:rsidRDefault="004D2251" w:rsidP="004D225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1709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4D2251" w:rsidRDefault="004D2251" w:rsidP="004D2251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Ю.Ран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легенда «Святий Миколай». (с.98-100)</w:t>
      </w:r>
    </w:p>
    <w:p w:rsidR="004D2251" w:rsidRDefault="004D2251" w:rsidP="004D22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</w:t>
      </w:r>
    </w:p>
    <w:p w:rsidR="004D2251" w:rsidRDefault="004D2251" w:rsidP="004D22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легенду </w:t>
      </w:r>
    </w:p>
    <w:p w:rsidR="00AC1542" w:rsidRDefault="00AC1542" w:rsidP="00AC15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AC1542" w:rsidRPr="00877E54" w:rsidRDefault="00AC1542" w:rsidP="00AC15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С.98-100</w:t>
      </w:r>
      <w:r>
        <w:rPr>
          <w:rFonts w:ascii="Times New Roman" w:hAnsi="Times New Roman" w:cs="Times New Roman"/>
          <w:sz w:val="28"/>
          <w:szCs w:val="28"/>
          <w:lang w:val="uk-UA"/>
        </w:rPr>
        <w:t>, виразно 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>; завдання 5.</w:t>
      </w:r>
    </w:p>
    <w:p w:rsidR="00D746D4" w:rsidRPr="00B90FCA" w:rsidRDefault="00D746D4" w:rsidP="00D746D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D746D4" w:rsidRPr="00B90FCA" w:rsidRDefault="00D746D4" w:rsidP="00D746D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4D2251" w:rsidRDefault="00D746D4" w:rsidP="00AC154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одиницю вимірювання довжини: 1 кілометр. (с.37-38)</w:t>
      </w:r>
    </w:p>
    <w:p w:rsidR="00D746D4" w:rsidRDefault="006555E9" w:rsidP="006555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55E9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6555E9" w:rsidRDefault="006555E9" w:rsidP="006555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55E9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усно, </w:t>
      </w:r>
      <w:proofErr w:type="spellStart"/>
      <w:r w:rsidRPr="006555E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6555E9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6555E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6555E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6555E9" w:rsidRPr="006555E9" w:rsidRDefault="006555E9" w:rsidP="006555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55E9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усно, </w:t>
      </w:r>
      <w:r w:rsidRPr="006555E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пригадати!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(</w:t>
      </w:r>
      <w:proofErr w:type="spellStart"/>
      <w:r w:rsidRPr="006555E9">
        <w:rPr>
          <w:rFonts w:ascii="Times New Roman" w:hAnsi="Times New Roman" w:cs="Times New Roman"/>
          <w:color w:val="C00000"/>
          <w:sz w:val="28"/>
          <w:szCs w:val="28"/>
          <w:lang w:val="uk-UA"/>
        </w:rPr>
        <w:t>запам</w:t>
      </w:r>
      <w:proofErr w:type="spellEnd"/>
      <w:r w:rsidRPr="006555E9">
        <w:rPr>
          <w:rFonts w:ascii="Times New Roman" w:hAnsi="Times New Roman" w:cs="Times New Roman"/>
          <w:color w:val="C00000"/>
          <w:sz w:val="28"/>
          <w:szCs w:val="28"/>
        </w:rPr>
        <w:t>’</w:t>
      </w:r>
      <w:proofErr w:type="spellStart"/>
      <w:r w:rsidRPr="006555E9">
        <w:rPr>
          <w:rFonts w:ascii="Times New Roman" w:hAnsi="Times New Roman" w:cs="Times New Roman"/>
          <w:color w:val="C00000"/>
          <w:sz w:val="28"/>
          <w:szCs w:val="28"/>
          <w:lang w:val="uk-UA"/>
        </w:rPr>
        <w:t>ятати</w:t>
      </w:r>
      <w:proofErr w:type="spellEnd"/>
      <w:r w:rsidRPr="006555E9"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)</w:t>
      </w:r>
    </w:p>
    <w:p w:rsidR="004E6C2E" w:rsidRDefault="006555E9" w:rsidP="006555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55E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4, 5, 6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6555E9" w:rsidRDefault="006555E9" w:rsidP="006555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Задача 7, с.38.</w:t>
      </w:r>
    </w:p>
    <w:p w:rsidR="0039719F" w:rsidRPr="006B7367" w:rsidRDefault="0039719F" w:rsidP="0039719F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Фізична культура</w:t>
      </w:r>
    </w:p>
    <w:p w:rsidR="0039719F" w:rsidRPr="006B7367" w:rsidRDefault="0039719F" w:rsidP="0039719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6555E9" w:rsidRDefault="0039719F" w:rsidP="0039719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Організовуючі вправи, ЗРВ. Різновиди ходьби, бігу. Стрибки зі скакалкою на одній та двох ногах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обертаючи скакалку вперед і назад. Рухлива гра «У річку, гоп!»</w:t>
      </w:r>
    </w:p>
    <w:p w:rsidR="0039719F" w:rsidRPr="0039719F" w:rsidRDefault="0039719F" w:rsidP="0039719F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719F">
        <w:rPr>
          <w:rFonts w:ascii="Times New Roman" w:hAnsi="Times New Roman" w:cs="Times New Roman"/>
          <w:i/>
          <w:sz w:val="28"/>
          <w:szCs w:val="28"/>
          <w:lang w:val="uk-UA"/>
        </w:rPr>
        <w:t>Рухлива гра «У річку, гоп!»</w:t>
      </w:r>
    </w:p>
    <w:p w:rsidR="0039719F" w:rsidRPr="0039719F" w:rsidRDefault="0039719F" w:rsidP="0039719F">
      <w:pPr>
        <w:pStyle w:val="a5"/>
        <w:spacing w:before="180" w:beforeAutospacing="0" w:after="180" w:afterAutospacing="0"/>
        <w:jc w:val="both"/>
        <w:rPr>
          <w:color w:val="212727"/>
          <w:sz w:val="28"/>
          <w:szCs w:val="20"/>
        </w:rPr>
      </w:pPr>
      <w:r w:rsidRPr="0039719F">
        <w:rPr>
          <w:rFonts w:ascii="Arial" w:hAnsi="Arial" w:cs="Arial"/>
          <w:color w:val="212727"/>
          <w:sz w:val="22"/>
          <w:szCs w:val="20"/>
        </w:rPr>
        <w:t> </w:t>
      </w:r>
      <w:r>
        <w:rPr>
          <w:rFonts w:ascii="Arial" w:hAnsi="Arial" w:cs="Arial"/>
          <w:color w:val="212727"/>
          <w:sz w:val="22"/>
          <w:szCs w:val="20"/>
          <w:lang w:val="uk-UA"/>
        </w:rPr>
        <w:t xml:space="preserve">   </w:t>
      </w:r>
      <w:proofErr w:type="spellStart"/>
      <w:r w:rsidRPr="0039719F">
        <w:rPr>
          <w:color w:val="212727"/>
          <w:sz w:val="28"/>
          <w:szCs w:val="20"/>
        </w:rPr>
        <w:t>Дві</w:t>
      </w:r>
      <w:proofErr w:type="spellEnd"/>
      <w:r w:rsidRPr="0039719F">
        <w:rPr>
          <w:color w:val="212727"/>
          <w:sz w:val="28"/>
          <w:szCs w:val="20"/>
        </w:rPr>
        <w:t xml:space="preserve"> шеренги </w:t>
      </w:r>
      <w:proofErr w:type="spellStart"/>
      <w:r w:rsidRPr="0039719F">
        <w:rPr>
          <w:color w:val="212727"/>
          <w:sz w:val="28"/>
          <w:szCs w:val="20"/>
        </w:rPr>
        <w:t>стають</w:t>
      </w:r>
      <w:proofErr w:type="spellEnd"/>
      <w:r w:rsidRPr="0039719F">
        <w:rPr>
          <w:color w:val="212727"/>
          <w:sz w:val="28"/>
          <w:szCs w:val="20"/>
        </w:rPr>
        <w:t xml:space="preserve"> одна </w:t>
      </w:r>
      <w:proofErr w:type="spellStart"/>
      <w:r w:rsidRPr="0039719F">
        <w:rPr>
          <w:color w:val="212727"/>
          <w:sz w:val="28"/>
          <w:szCs w:val="20"/>
        </w:rPr>
        <w:t>навпроти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одної</w:t>
      </w:r>
      <w:proofErr w:type="spellEnd"/>
      <w:r w:rsidRPr="0039719F">
        <w:rPr>
          <w:color w:val="212727"/>
          <w:sz w:val="28"/>
          <w:szCs w:val="20"/>
        </w:rPr>
        <w:t xml:space="preserve"> на </w:t>
      </w:r>
      <w:proofErr w:type="spellStart"/>
      <w:r w:rsidRPr="0039719F">
        <w:rPr>
          <w:color w:val="212727"/>
          <w:sz w:val="28"/>
          <w:szCs w:val="20"/>
        </w:rPr>
        <w:t>відстані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двох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метрів</w:t>
      </w:r>
      <w:proofErr w:type="spellEnd"/>
      <w:r w:rsidRPr="0039719F">
        <w:rPr>
          <w:color w:val="212727"/>
          <w:sz w:val="28"/>
          <w:szCs w:val="20"/>
        </w:rPr>
        <w:t xml:space="preserve">. </w:t>
      </w:r>
      <w:proofErr w:type="spellStart"/>
      <w:r w:rsidRPr="0039719F">
        <w:rPr>
          <w:color w:val="212727"/>
          <w:sz w:val="28"/>
          <w:szCs w:val="20"/>
        </w:rPr>
        <w:t>Ведучий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дає</w:t>
      </w:r>
      <w:proofErr w:type="spellEnd"/>
      <w:r w:rsidRPr="0039719F">
        <w:rPr>
          <w:color w:val="212727"/>
          <w:sz w:val="28"/>
          <w:szCs w:val="20"/>
        </w:rPr>
        <w:t xml:space="preserve"> команду: "У </w:t>
      </w:r>
      <w:proofErr w:type="spellStart"/>
      <w:r w:rsidRPr="0039719F">
        <w:rPr>
          <w:color w:val="212727"/>
          <w:sz w:val="28"/>
          <w:szCs w:val="20"/>
        </w:rPr>
        <w:t>річку</w:t>
      </w:r>
      <w:proofErr w:type="spellEnd"/>
      <w:r w:rsidRPr="0039719F">
        <w:rPr>
          <w:color w:val="212727"/>
          <w:sz w:val="28"/>
          <w:szCs w:val="20"/>
        </w:rPr>
        <w:t xml:space="preserve">, гоп!" — </w:t>
      </w:r>
      <w:proofErr w:type="spellStart"/>
      <w:r w:rsidRPr="0039719F">
        <w:rPr>
          <w:color w:val="212727"/>
          <w:sz w:val="28"/>
          <w:szCs w:val="20"/>
        </w:rPr>
        <w:t>усі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стрибають</w:t>
      </w:r>
      <w:proofErr w:type="spellEnd"/>
      <w:r w:rsidRPr="0039719F">
        <w:rPr>
          <w:color w:val="212727"/>
          <w:sz w:val="28"/>
          <w:szCs w:val="20"/>
        </w:rPr>
        <w:t xml:space="preserve"> вперед. "На берег, гоп!" — </w:t>
      </w:r>
      <w:proofErr w:type="spellStart"/>
      <w:r w:rsidRPr="0039719F">
        <w:rPr>
          <w:color w:val="212727"/>
          <w:sz w:val="28"/>
          <w:szCs w:val="20"/>
        </w:rPr>
        <w:t>всі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стрибають</w:t>
      </w:r>
      <w:proofErr w:type="spellEnd"/>
      <w:r w:rsidRPr="0039719F">
        <w:rPr>
          <w:color w:val="212727"/>
          <w:sz w:val="28"/>
          <w:szCs w:val="20"/>
        </w:rPr>
        <w:t xml:space="preserve"> назад. Коли </w:t>
      </w:r>
      <w:proofErr w:type="spellStart"/>
      <w:r w:rsidRPr="0039719F">
        <w:rPr>
          <w:color w:val="212727"/>
          <w:sz w:val="28"/>
          <w:szCs w:val="20"/>
        </w:rPr>
        <w:t>ведучий</w:t>
      </w:r>
      <w:proofErr w:type="spellEnd"/>
      <w:r w:rsidRPr="0039719F">
        <w:rPr>
          <w:color w:val="212727"/>
          <w:sz w:val="28"/>
          <w:szCs w:val="20"/>
        </w:rPr>
        <w:t xml:space="preserve"> повторить одну й ту саму команду </w:t>
      </w:r>
      <w:proofErr w:type="spellStart"/>
      <w:r w:rsidRPr="0039719F">
        <w:rPr>
          <w:color w:val="212727"/>
          <w:sz w:val="28"/>
          <w:szCs w:val="20"/>
        </w:rPr>
        <w:t>двічі</w:t>
      </w:r>
      <w:proofErr w:type="spellEnd"/>
      <w:r w:rsidRPr="0039719F">
        <w:rPr>
          <w:color w:val="212727"/>
          <w:sz w:val="28"/>
          <w:szCs w:val="20"/>
        </w:rPr>
        <w:t xml:space="preserve">, </w:t>
      </w:r>
      <w:proofErr w:type="spellStart"/>
      <w:r w:rsidRPr="0039719F">
        <w:rPr>
          <w:color w:val="212727"/>
          <w:sz w:val="28"/>
          <w:szCs w:val="20"/>
        </w:rPr>
        <w:t>гравці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мусять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стояти</w:t>
      </w:r>
      <w:proofErr w:type="spellEnd"/>
      <w:r w:rsidRPr="0039719F">
        <w:rPr>
          <w:color w:val="212727"/>
          <w:sz w:val="28"/>
          <w:szCs w:val="20"/>
        </w:rPr>
        <w:t xml:space="preserve"> на </w:t>
      </w:r>
      <w:proofErr w:type="spellStart"/>
      <w:r w:rsidRPr="0039719F">
        <w:rPr>
          <w:color w:val="212727"/>
          <w:sz w:val="28"/>
          <w:szCs w:val="20"/>
        </w:rPr>
        <w:t>місці</w:t>
      </w:r>
      <w:proofErr w:type="spellEnd"/>
      <w:r w:rsidRPr="0039719F">
        <w:rPr>
          <w:color w:val="212727"/>
          <w:sz w:val="28"/>
          <w:szCs w:val="20"/>
        </w:rPr>
        <w:t xml:space="preserve">. </w:t>
      </w:r>
      <w:proofErr w:type="spellStart"/>
      <w:r w:rsidRPr="0039719F">
        <w:rPr>
          <w:color w:val="212727"/>
          <w:sz w:val="28"/>
          <w:szCs w:val="20"/>
        </w:rPr>
        <w:t>Наприклад</w:t>
      </w:r>
      <w:proofErr w:type="spellEnd"/>
      <w:r w:rsidRPr="0039719F">
        <w:rPr>
          <w:color w:val="212727"/>
          <w:sz w:val="28"/>
          <w:szCs w:val="20"/>
        </w:rPr>
        <w:t xml:space="preserve">: "У </w:t>
      </w:r>
      <w:proofErr w:type="spellStart"/>
      <w:r w:rsidRPr="0039719F">
        <w:rPr>
          <w:color w:val="212727"/>
          <w:sz w:val="28"/>
          <w:szCs w:val="20"/>
        </w:rPr>
        <w:t>річку</w:t>
      </w:r>
      <w:proofErr w:type="spellEnd"/>
      <w:r w:rsidRPr="0039719F">
        <w:rPr>
          <w:color w:val="212727"/>
          <w:sz w:val="28"/>
          <w:szCs w:val="20"/>
        </w:rPr>
        <w:t xml:space="preserve">, гоп!", "У </w:t>
      </w:r>
      <w:proofErr w:type="spellStart"/>
      <w:r w:rsidRPr="0039719F">
        <w:rPr>
          <w:color w:val="212727"/>
          <w:sz w:val="28"/>
          <w:szCs w:val="20"/>
        </w:rPr>
        <w:t>річку</w:t>
      </w:r>
      <w:proofErr w:type="spellEnd"/>
      <w:r w:rsidRPr="0039719F">
        <w:rPr>
          <w:color w:val="212727"/>
          <w:sz w:val="28"/>
          <w:szCs w:val="20"/>
        </w:rPr>
        <w:t xml:space="preserve">, гоп!" — </w:t>
      </w:r>
      <w:proofErr w:type="spellStart"/>
      <w:r w:rsidRPr="0039719F">
        <w:rPr>
          <w:color w:val="212727"/>
          <w:sz w:val="28"/>
          <w:szCs w:val="20"/>
        </w:rPr>
        <w:t>всі</w:t>
      </w:r>
      <w:proofErr w:type="spellEnd"/>
      <w:r w:rsidRPr="0039719F">
        <w:rPr>
          <w:color w:val="212727"/>
          <w:sz w:val="28"/>
          <w:szCs w:val="20"/>
        </w:rPr>
        <w:t xml:space="preserve"> стоять на </w:t>
      </w:r>
      <w:proofErr w:type="spellStart"/>
      <w:r w:rsidRPr="0039719F">
        <w:rPr>
          <w:color w:val="212727"/>
          <w:sz w:val="28"/>
          <w:szCs w:val="20"/>
        </w:rPr>
        <w:t>місці</w:t>
      </w:r>
      <w:proofErr w:type="spellEnd"/>
      <w:r w:rsidRPr="0039719F">
        <w:rPr>
          <w:color w:val="212727"/>
          <w:sz w:val="28"/>
          <w:szCs w:val="20"/>
        </w:rPr>
        <w:t xml:space="preserve">. </w:t>
      </w:r>
      <w:proofErr w:type="spellStart"/>
      <w:r w:rsidRPr="0039719F">
        <w:rPr>
          <w:color w:val="212727"/>
          <w:sz w:val="28"/>
          <w:szCs w:val="20"/>
        </w:rPr>
        <w:t>Хто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стрибнув</w:t>
      </w:r>
      <w:proofErr w:type="spellEnd"/>
      <w:r w:rsidRPr="0039719F">
        <w:rPr>
          <w:color w:val="212727"/>
          <w:sz w:val="28"/>
          <w:szCs w:val="20"/>
        </w:rPr>
        <w:t xml:space="preserve"> — </w:t>
      </w:r>
      <w:proofErr w:type="spellStart"/>
      <w:r w:rsidRPr="0039719F">
        <w:rPr>
          <w:color w:val="212727"/>
          <w:sz w:val="28"/>
          <w:szCs w:val="20"/>
        </w:rPr>
        <w:t>вибуває</w:t>
      </w:r>
      <w:proofErr w:type="spellEnd"/>
      <w:r w:rsidRPr="0039719F">
        <w:rPr>
          <w:color w:val="212727"/>
          <w:sz w:val="28"/>
          <w:szCs w:val="20"/>
        </w:rPr>
        <w:t xml:space="preserve"> з </w:t>
      </w:r>
      <w:proofErr w:type="spellStart"/>
      <w:r w:rsidRPr="0039719F">
        <w:rPr>
          <w:color w:val="212727"/>
          <w:sz w:val="28"/>
          <w:szCs w:val="20"/>
        </w:rPr>
        <w:t>гри</w:t>
      </w:r>
      <w:proofErr w:type="spellEnd"/>
      <w:proofErr w:type="gramStart"/>
      <w:r w:rsidRPr="0039719F">
        <w:rPr>
          <w:color w:val="212727"/>
          <w:sz w:val="28"/>
          <w:szCs w:val="20"/>
        </w:rPr>
        <w:t xml:space="preserve">. </w:t>
      </w:r>
      <w:proofErr w:type="spellStart"/>
      <w:r w:rsidRPr="0039719F">
        <w:rPr>
          <w:color w:val="212727"/>
          <w:sz w:val="28"/>
          <w:szCs w:val="20"/>
        </w:rPr>
        <w:t>гра</w:t>
      </w:r>
      <w:proofErr w:type="spellEnd"/>
      <w:proofErr w:type="gram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триває</w:t>
      </w:r>
      <w:proofErr w:type="spellEnd"/>
      <w:r w:rsidRPr="0039719F">
        <w:rPr>
          <w:color w:val="212727"/>
          <w:sz w:val="28"/>
          <w:szCs w:val="20"/>
        </w:rPr>
        <w:t xml:space="preserve">, доки не </w:t>
      </w:r>
      <w:proofErr w:type="spellStart"/>
      <w:r w:rsidRPr="0039719F">
        <w:rPr>
          <w:color w:val="212727"/>
          <w:sz w:val="28"/>
          <w:szCs w:val="20"/>
        </w:rPr>
        <w:t>залишиться</w:t>
      </w:r>
      <w:proofErr w:type="spellEnd"/>
      <w:r w:rsidRPr="0039719F">
        <w:rPr>
          <w:color w:val="212727"/>
          <w:sz w:val="28"/>
          <w:szCs w:val="20"/>
        </w:rPr>
        <w:t xml:space="preserve"> один </w:t>
      </w:r>
      <w:proofErr w:type="spellStart"/>
      <w:r w:rsidRPr="0039719F">
        <w:rPr>
          <w:color w:val="212727"/>
          <w:sz w:val="28"/>
          <w:szCs w:val="20"/>
        </w:rPr>
        <w:t>гравець</w:t>
      </w:r>
      <w:proofErr w:type="spellEnd"/>
      <w:r w:rsidRPr="0039719F">
        <w:rPr>
          <w:color w:val="212727"/>
          <w:sz w:val="28"/>
          <w:szCs w:val="20"/>
        </w:rPr>
        <w:t>.</w:t>
      </w:r>
    </w:p>
    <w:p w:rsidR="0039719F" w:rsidRPr="0039719F" w:rsidRDefault="0039719F" w:rsidP="0039719F">
      <w:pPr>
        <w:pStyle w:val="a5"/>
        <w:spacing w:before="180" w:beforeAutospacing="0" w:after="180" w:afterAutospacing="0"/>
        <w:jc w:val="both"/>
        <w:rPr>
          <w:color w:val="212727"/>
          <w:sz w:val="28"/>
          <w:szCs w:val="20"/>
        </w:rPr>
      </w:pPr>
      <w:r w:rsidRPr="0039719F">
        <w:rPr>
          <w:color w:val="212727"/>
          <w:sz w:val="28"/>
          <w:szCs w:val="20"/>
        </w:rPr>
        <w:t>    </w:t>
      </w:r>
      <w:proofErr w:type="spellStart"/>
      <w:r w:rsidRPr="0039719F">
        <w:rPr>
          <w:rStyle w:val="a6"/>
          <w:color w:val="212727"/>
          <w:sz w:val="28"/>
          <w:szCs w:val="20"/>
        </w:rPr>
        <w:t>Примітка</w:t>
      </w:r>
      <w:proofErr w:type="spellEnd"/>
      <w:r w:rsidRPr="0039719F">
        <w:rPr>
          <w:color w:val="212727"/>
          <w:sz w:val="28"/>
          <w:szCs w:val="20"/>
        </w:rPr>
        <w:t xml:space="preserve">. </w:t>
      </w:r>
      <w:proofErr w:type="spellStart"/>
      <w:r w:rsidRPr="0039719F">
        <w:rPr>
          <w:color w:val="212727"/>
          <w:sz w:val="28"/>
          <w:szCs w:val="20"/>
        </w:rPr>
        <w:t>Ведучий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може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підвищувати</w:t>
      </w:r>
      <w:proofErr w:type="spellEnd"/>
      <w:r w:rsidRPr="0039719F">
        <w:rPr>
          <w:color w:val="212727"/>
          <w:sz w:val="28"/>
          <w:szCs w:val="20"/>
        </w:rPr>
        <w:t xml:space="preserve"> темп </w:t>
      </w:r>
      <w:proofErr w:type="spellStart"/>
      <w:r w:rsidRPr="0039719F">
        <w:rPr>
          <w:color w:val="212727"/>
          <w:sz w:val="28"/>
          <w:szCs w:val="20"/>
        </w:rPr>
        <w:t>подавання</w:t>
      </w:r>
      <w:proofErr w:type="spellEnd"/>
      <w:r w:rsidRPr="0039719F">
        <w:rPr>
          <w:color w:val="212727"/>
          <w:sz w:val="28"/>
          <w:szCs w:val="20"/>
        </w:rPr>
        <w:t xml:space="preserve"> команд, </w:t>
      </w:r>
      <w:proofErr w:type="spellStart"/>
      <w:r w:rsidRPr="0039719F">
        <w:rPr>
          <w:color w:val="212727"/>
          <w:sz w:val="28"/>
          <w:szCs w:val="20"/>
        </w:rPr>
        <w:t>аби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ускладнити</w:t>
      </w:r>
      <w:proofErr w:type="spellEnd"/>
      <w:r w:rsidRPr="0039719F">
        <w:rPr>
          <w:color w:val="212727"/>
          <w:sz w:val="28"/>
          <w:szCs w:val="20"/>
        </w:rPr>
        <w:t xml:space="preserve"> </w:t>
      </w:r>
      <w:proofErr w:type="spellStart"/>
      <w:r w:rsidRPr="0039719F">
        <w:rPr>
          <w:color w:val="212727"/>
          <w:sz w:val="28"/>
          <w:szCs w:val="20"/>
        </w:rPr>
        <w:t>завдання</w:t>
      </w:r>
      <w:proofErr w:type="spellEnd"/>
      <w:r w:rsidRPr="0039719F">
        <w:rPr>
          <w:color w:val="212727"/>
          <w:sz w:val="28"/>
          <w:szCs w:val="20"/>
        </w:rPr>
        <w:t xml:space="preserve"> для </w:t>
      </w:r>
      <w:proofErr w:type="spellStart"/>
      <w:r w:rsidRPr="0039719F">
        <w:rPr>
          <w:color w:val="212727"/>
          <w:sz w:val="28"/>
          <w:szCs w:val="20"/>
        </w:rPr>
        <w:t>гравців</w:t>
      </w:r>
      <w:proofErr w:type="spellEnd"/>
      <w:r w:rsidRPr="0039719F">
        <w:rPr>
          <w:color w:val="212727"/>
          <w:sz w:val="28"/>
          <w:szCs w:val="20"/>
        </w:rPr>
        <w:t>. </w:t>
      </w:r>
    </w:p>
    <w:p w:rsidR="002936C2" w:rsidRPr="00A61B8E" w:rsidRDefault="002936C2" w:rsidP="002936C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1B8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Музичне мистецтво </w:t>
      </w:r>
    </w:p>
    <w:p w:rsidR="002936C2" w:rsidRPr="00A61B8E" w:rsidRDefault="002936C2" w:rsidP="002936C2">
      <w:pPr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1B8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39719F" w:rsidRDefault="002936C2" w:rsidP="00BC76B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Дитячі колисанки. Слухання та аналізування </w:t>
      </w:r>
      <w:r w:rsidR="00BC76B7"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українських народних колискових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піс</w:t>
      </w:r>
      <w:r w:rsidR="00BC76B7">
        <w:rPr>
          <w:rFonts w:ascii="Times New Roman" w:hAnsi="Times New Roman" w:cs="Times New Roman"/>
          <w:sz w:val="28"/>
          <w:szCs w:val="28"/>
          <w:u w:val="single"/>
          <w:lang w:val="uk-UA"/>
        </w:rPr>
        <w:t>ень.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Вивчення та робота над </w:t>
      </w:r>
      <w:r w:rsidR="00BC76B7"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українською народною</w:t>
      </w:r>
      <w:r w:rsidR="00BC76B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піснею</w:t>
      </w:r>
      <w:r w:rsidR="00BC76B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C76B7">
        <w:rPr>
          <w:rFonts w:ascii="Times New Roman" w:hAnsi="Times New Roman" w:cs="Times New Roman"/>
          <w:sz w:val="28"/>
          <w:szCs w:val="28"/>
          <w:u w:val="single"/>
          <w:lang w:val="uk-UA"/>
        </w:rPr>
        <w:t>«Котику сіренький»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(с.72-73)</w:t>
      </w:r>
    </w:p>
    <w:p w:rsidR="002936C2" w:rsidRDefault="00BC76B7" w:rsidP="003971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76B7">
        <w:rPr>
          <w:rFonts w:ascii="Times New Roman" w:hAnsi="Times New Roman" w:cs="Times New Roman"/>
          <w:i/>
          <w:sz w:val="28"/>
          <w:szCs w:val="28"/>
          <w:lang w:val="uk-UA"/>
        </w:rPr>
        <w:t>Слухання: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6618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https://www.youtube.com/watch?v=O0p0pxiUDMY</w:t>
        </w:r>
      </w:hyperlink>
    </w:p>
    <w:p w:rsidR="00BC76B7" w:rsidRDefault="00BC76B7" w:rsidP="003971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76B7">
        <w:rPr>
          <w:rFonts w:ascii="Times New Roman" w:hAnsi="Times New Roman" w:cs="Times New Roman"/>
          <w:i/>
          <w:sz w:val="28"/>
          <w:szCs w:val="28"/>
          <w:lang w:val="uk-UA"/>
        </w:rPr>
        <w:t>Виконання: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Pr="006618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https://www.youtube.com/watch?v=eXaBhsaTbBc</w:t>
        </w:r>
      </w:hyperlink>
    </w:p>
    <w:p w:rsidR="00BC76B7" w:rsidRPr="00BC76B7" w:rsidRDefault="00BC76B7" w:rsidP="0039719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C76B7" w:rsidRPr="00BC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425F8"/>
    <w:multiLevelType w:val="hybridMultilevel"/>
    <w:tmpl w:val="95EA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326F9"/>
    <w:multiLevelType w:val="hybridMultilevel"/>
    <w:tmpl w:val="BFB2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68"/>
    <w:rsid w:val="00283F01"/>
    <w:rsid w:val="002936C2"/>
    <w:rsid w:val="0039719F"/>
    <w:rsid w:val="004D2251"/>
    <w:rsid w:val="004E6C2E"/>
    <w:rsid w:val="006555E9"/>
    <w:rsid w:val="0069460D"/>
    <w:rsid w:val="006E6568"/>
    <w:rsid w:val="007319AD"/>
    <w:rsid w:val="00AC1542"/>
    <w:rsid w:val="00BC76B7"/>
    <w:rsid w:val="00D102B5"/>
    <w:rsid w:val="00D746D4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4D47D-7A9C-4213-8683-74108C5D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B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22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7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k93SrAiFL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rMIk_moYuI" TargetMode="External"/><Relationship Id="rId12" Type="http://schemas.openxmlformats.org/officeDocument/2006/relationships/hyperlink" Target="https://www.youtube.com/watch?v=eXaBhsaTb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HJdP57_UU8" TargetMode="External"/><Relationship Id="rId11" Type="http://schemas.openxmlformats.org/officeDocument/2006/relationships/hyperlink" Target="https://www.youtube.com/watch?v=O0p0pxiUDMY" TargetMode="Externa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hyperlink" Target="https://www.youtube.com/watch?v=E64b35Z-F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l7CIQPdp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5</cp:revision>
  <dcterms:created xsi:type="dcterms:W3CDTF">2022-02-06T15:59:00Z</dcterms:created>
  <dcterms:modified xsi:type="dcterms:W3CDTF">2022-02-06T18:40:00Z</dcterms:modified>
</cp:coreProperties>
</file>