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A9" w:rsidRDefault="005634A9" w:rsidP="005634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5634A9" w:rsidRDefault="005634A9" w:rsidP="005634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5634A9" w:rsidRDefault="005634A9" w:rsidP="005634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10:45</w:t>
      </w:r>
    </w:p>
    <w:p w:rsidR="005634A9" w:rsidRDefault="005634A9" w:rsidP="005634A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 квітня</w:t>
      </w:r>
    </w:p>
    <w:p w:rsidR="005634A9" w:rsidRPr="00292335" w:rsidRDefault="005634A9" w:rsidP="005634A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305705" w:rsidRDefault="005634A9" w:rsidP="005634A9">
      <w:pPr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34A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Павло Тичина.</w:t>
      </w:r>
      <w:r w:rsidRPr="005634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Коротко про поета і край, де він народився. </w:t>
      </w:r>
      <w:r w:rsidRPr="005634A9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Майстерне відтворення краси природи, яка надихає ліричного героя й зміцнює його патріотичні почуття</w:t>
      </w:r>
      <w:r w:rsidRPr="005634A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5634A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«Не бував ти у наших краях!»</w:t>
      </w:r>
      <w:r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, «Гаї </w:t>
      </w:r>
      <w:proofErr w:type="spellStart"/>
      <w:r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шумлять</w:t>
      </w:r>
      <w:proofErr w:type="spellEnd"/>
      <w:r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», «Блакить мою душу обвіяла»</w:t>
      </w:r>
    </w:p>
    <w:p w:rsidR="005634A9" w:rsidRPr="005634A9" w:rsidRDefault="005634A9" w:rsidP="005634A9">
      <w:pPr>
        <w:jc w:val="both"/>
        <w:rPr>
          <w:rFonts w:ascii="Times New Roman" w:hAnsi="Times New Roman" w:cs="Times New Roman"/>
          <w:b/>
          <w:bCs/>
          <w:i/>
          <w:color w:val="00B050"/>
          <w:spacing w:val="-2"/>
          <w:sz w:val="28"/>
          <w:szCs w:val="28"/>
          <w:u w:val="single"/>
          <w:lang w:val="uk-UA"/>
        </w:rPr>
      </w:pPr>
      <w:r w:rsidRPr="005634A9">
        <w:rPr>
          <w:rFonts w:ascii="Times New Roman" w:hAnsi="Times New Roman" w:cs="Times New Roman"/>
          <w:b/>
          <w:bCs/>
          <w:i/>
          <w:color w:val="00B050"/>
          <w:spacing w:val="-2"/>
          <w:sz w:val="28"/>
          <w:szCs w:val="28"/>
          <w:u w:val="single"/>
          <w:lang w:val="uk-UA"/>
        </w:rPr>
        <w:t>Завдання:</w:t>
      </w:r>
    </w:p>
    <w:p w:rsidR="005634A9" w:rsidRDefault="005634A9" w:rsidP="005634A9">
      <w:pPr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Читати біографію П. Тичини с. 199, читати поезії </w:t>
      </w:r>
      <w:r w:rsidRPr="005634A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«Не бував ти у наших краях!»</w:t>
      </w:r>
      <w:r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, «Гаї </w:t>
      </w:r>
      <w:proofErr w:type="spellStart"/>
      <w:r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шумлять</w:t>
      </w:r>
      <w:proofErr w:type="spellEnd"/>
      <w:r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», «Блакить мою душу обвіяла»</w:t>
      </w:r>
      <w:r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с. 199 – 201.</w:t>
      </w:r>
    </w:p>
    <w:p w:rsidR="003A4C0E" w:rsidRPr="003A4C0E" w:rsidRDefault="003A4C0E" w:rsidP="005634A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4C0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A5FAF19" wp14:editId="13CD0D0E">
            <wp:simplePos x="0" y="0"/>
            <wp:positionH relativeFrom="margin">
              <wp:posOffset>-33655</wp:posOffset>
            </wp:positionH>
            <wp:positionV relativeFrom="paragraph">
              <wp:posOffset>280035</wp:posOffset>
            </wp:positionV>
            <wp:extent cx="5940425" cy="3056255"/>
            <wp:effectExtent l="0" t="0" r="3175" b="0"/>
            <wp:wrapTight wrapText="bothSides">
              <wp:wrapPolygon edited="0">
                <wp:start x="0" y="0"/>
                <wp:lineTo x="0" y="21407"/>
                <wp:lineTo x="21542" y="21407"/>
                <wp:lineTo x="215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2-04-03_15-34-18-78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C0E">
        <w:rPr>
          <w:rFonts w:ascii="Times New Roman" w:hAnsi="Times New Roman" w:cs="Times New Roman"/>
          <w:i/>
          <w:sz w:val="28"/>
          <w:szCs w:val="28"/>
          <w:lang w:val="uk-UA"/>
        </w:rPr>
        <w:t>Записати до зошитів тему, ідею, жанр.</w:t>
      </w:r>
    </w:p>
    <w:p w:rsidR="00262063" w:rsidRDefault="00262063" w:rsidP="002620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063" w:rsidRDefault="00262063" w:rsidP="002620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063" w:rsidRDefault="00262063" w:rsidP="002620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063" w:rsidRDefault="00262063" w:rsidP="002620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063" w:rsidRDefault="00262063" w:rsidP="002620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063" w:rsidRDefault="00262063" w:rsidP="002620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063" w:rsidRDefault="00262063" w:rsidP="002620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634A9" w:rsidRPr="005634A9" w:rsidRDefault="00262063" w:rsidP="002620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Словникова робота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62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Ліричний герой — </w:t>
      </w:r>
      <w:r w:rsidRPr="00262063">
        <w:rPr>
          <w:rFonts w:ascii="Times New Roman" w:hAnsi="Times New Roman" w:cs="Times New Roman"/>
          <w:sz w:val="28"/>
          <w:szCs w:val="28"/>
          <w:lang w:val="uk-UA"/>
        </w:rPr>
        <w:t>образ оповідача, який у ліричному творі висловлює свої душевні переживання: піднесення, смуток, щастя, хвилювання, любов та ін.</w:t>
      </w:r>
      <w:r w:rsidR="003A4C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DCEE76" wp14:editId="4BB4D485">
            <wp:simplePos x="0" y="0"/>
            <wp:positionH relativeFrom="column">
              <wp:posOffset>-59055</wp:posOffset>
            </wp:positionH>
            <wp:positionV relativeFrom="paragraph">
              <wp:posOffset>3596640</wp:posOffset>
            </wp:positionV>
            <wp:extent cx="5940425" cy="3432175"/>
            <wp:effectExtent l="0" t="0" r="3175" b="0"/>
            <wp:wrapTight wrapText="bothSides">
              <wp:wrapPolygon edited="0">
                <wp:start x="0" y="0"/>
                <wp:lineTo x="0" y="21460"/>
                <wp:lineTo x="21542" y="21460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2-04-03_15-34-18-39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C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74D541F" wp14:editId="1CA11204">
            <wp:simplePos x="0" y="0"/>
            <wp:positionH relativeFrom="page">
              <wp:posOffset>1014095</wp:posOffset>
            </wp:positionH>
            <wp:positionV relativeFrom="paragraph">
              <wp:posOffset>0</wp:posOffset>
            </wp:positionV>
            <wp:extent cx="5940425" cy="3445510"/>
            <wp:effectExtent l="0" t="0" r="3175" b="2540"/>
            <wp:wrapTight wrapText="bothSides">
              <wp:wrapPolygon edited="0">
                <wp:start x="0" y="0"/>
                <wp:lineTo x="0" y="21496"/>
                <wp:lineTo x="21542" y="21496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2-04-03_15-34-18-595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4A9" w:rsidRPr="005634A9" w:rsidSect="002620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80"/>
    <w:rsid w:val="00262063"/>
    <w:rsid w:val="00305705"/>
    <w:rsid w:val="003A4C0E"/>
    <w:rsid w:val="005634A9"/>
    <w:rsid w:val="00E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CD78"/>
  <w15:chartTrackingRefBased/>
  <w15:docId w15:val="{85294F21-CEAD-49B2-BA64-DCC1C8F3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A9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eet.google.com/ggz-qshq-bf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2022-04-03T12:19:00Z</dcterms:created>
  <dcterms:modified xsi:type="dcterms:W3CDTF">2022-04-03T12:40:00Z</dcterms:modified>
</cp:coreProperties>
</file>