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439" w:rsidRPr="00D326D9" w:rsidRDefault="00D326D9" w:rsidP="00D326D9">
      <w:pPr>
        <w:rPr>
          <w:b/>
          <w:sz w:val="28"/>
          <w:szCs w:val="28"/>
          <w:lang w:val="uk-UA"/>
        </w:rPr>
      </w:pPr>
      <w:r w:rsidRPr="00D326D9">
        <w:rPr>
          <w:b/>
          <w:sz w:val="28"/>
          <w:szCs w:val="28"/>
          <w:lang w:val="uk-UA"/>
        </w:rPr>
        <w:t>01.11.21.</w:t>
      </w:r>
    </w:p>
    <w:p w:rsidR="00A924AA" w:rsidRPr="00D326D9" w:rsidRDefault="00A924AA">
      <w:pPr>
        <w:rPr>
          <w:color w:val="FF0000"/>
          <w:sz w:val="28"/>
          <w:szCs w:val="28"/>
          <w:lang w:val="uk-UA"/>
        </w:rPr>
      </w:pPr>
      <w:r w:rsidRPr="00D326D9">
        <w:rPr>
          <w:color w:val="FF0000"/>
          <w:sz w:val="28"/>
          <w:szCs w:val="28"/>
          <w:lang w:val="uk-UA"/>
        </w:rPr>
        <w:t>Фізичні явища, їх різноманітність.</w:t>
      </w:r>
      <w:bookmarkStart w:id="0" w:name="_GoBack"/>
      <w:bookmarkEnd w:id="0"/>
    </w:p>
    <w:p w:rsidR="00A924AA" w:rsidRPr="00D326D9" w:rsidRDefault="00A924AA">
      <w:pPr>
        <w:rPr>
          <w:sz w:val="28"/>
          <w:szCs w:val="28"/>
          <w:lang w:val="uk-UA"/>
        </w:rPr>
      </w:pPr>
      <w:r w:rsidRPr="00D326D9">
        <w:rPr>
          <w:sz w:val="28"/>
          <w:szCs w:val="28"/>
          <w:lang w:val="uk-UA"/>
        </w:rPr>
        <w:t>Опрацювати п.10; вивчити схему с.41.</w:t>
      </w:r>
    </w:p>
    <w:p w:rsidR="00A924AA" w:rsidRPr="00D326D9" w:rsidRDefault="00A924AA">
      <w:pPr>
        <w:rPr>
          <w:b/>
          <w:sz w:val="28"/>
          <w:szCs w:val="28"/>
          <w:lang w:val="uk-UA"/>
        </w:rPr>
      </w:pPr>
      <w:r w:rsidRPr="00D326D9">
        <w:rPr>
          <w:b/>
          <w:sz w:val="28"/>
          <w:szCs w:val="28"/>
          <w:lang w:val="uk-UA"/>
        </w:rPr>
        <w:t>04.11.21.</w:t>
      </w:r>
    </w:p>
    <w:p w:rsidR="00A924AA" w:rsidRPr="00D326D9" w:rsidRDefault="00A924AA">
      <w:pPr>
        <w:rPr>
          <w:color w:val="FF0000"/>
          <w:sz w:val="28"/>
          <w:szCs w:val="28"/>
          <w:lang w:val="uk-UA"/>
        </w:rPr>
      </w:pPr>
      <w:r w:rsidRPr="00D326D9">
        <w:rPr>
          <w:color w:val="FF0000"/>
          <w:sz w:val="28"/>
          <w:szCs w:val="28"/>
          <w:lang w:val="uk-UA"/>
        </w:rPr>
        <w:t>Механічні фізичні явища.</w:t>
      </w:r>
    </w:p>
    <w:p w:rsidR="00A924AA" w:rsidRPr="00D326D9" w:rsidRDefault="00A924AA">
      <w:pPr>
        <w:rPr>
          <w:sz w:val="28"/>
          <w:szCs w:val="28"/>
          <w:lang w:val="uk-UA"/>
        </w:rPr>
      </w:pPr>
      <w:r w:rsidRPr="00D326D9">
        <w:rPr>
          <w:sz w:val="28"/>
          <w:szCs w:val="28"/>
          <w:lang w:val="uk-UA"/>
        </w:rPr>
        <w:t>Опрацювати п.11; відповісти на запитання 1- 5 с.46.</w:t>
      </w:r>
    </w:p>
    <w:sectPr w:rsidR="00A924AA" w:rsidRPr="00D326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4AA"/>
    <w:rsid w:val="00811439"/>
    <w:rsid w:val="00A924AA"/>
    <w:rsid w:val="00D32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CEFDF0-0BAC-407E-B2C3-FE6BA383F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2021-10-30T14:28:00Z</dcterms:created>
  <dcterms:modified xsi:type="dcterms:W3CDTF">2021-10-30T14:43:00Z</dcterms:modified>
</cp:coreProperties>
</file>