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58" w:rsidRPr="00E66A58" w:rsidRDefault="00E66A58" w:rsidP="00E66A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A58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МОВА, 9 КЛАС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7685"/>
      </w:tblGrid>
      <w:tr w:rsidR="00E66A58" w:rsidRPr="00E66A58" w:rsidTr="00AD69C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12.03.2020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18.03 передати до школи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Написати контрольний</w:t>
            </w: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твір-роздум у публіцистичному стилі на суспільну тему (пишемо чисто та охайно на подвійних підписаних листочках, які будуть потім вкладені в зошити для контрольних робіт!)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Твори передати в електронному вигляді на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адресу 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58"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  <w:t>okalcenko10.79@gmail.com</w:t>
            </w:r>
          </w:p>
          <w:p w:rsidR="00E66A58" w:rsidRPr="00E66A58" w:rsidRDefault="00E66A58" w:rsidP="00E66A58">
            <w:pPr>
              <w:rPr>
                <w:b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E66A58">
              <w:rPr>
                <w:b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Теми для написання твору (на вибір)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Як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цілеспрямованість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допомагає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досягати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успіху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житті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E66A58" w:rsidRPr="00E66A58" w:rsidRDefault="00E66A58" w:rsidP="00E66A58">
            <w:pPr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 кого ж приходить </w:t>
            </w:r>
            <w:proofErr w:type="spellStart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успіх</w:t>
            </w:r>
            <w:proofErr w:type="spellEnd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житті</w:t>
            </w:r>
            <w:proofErr w:type="spellEnd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lang w:val="uk-UA"/>
              </w:rPr>
            </w:pPr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Моя хата </w:t>
            </w:r>
            <w:proofErr w:type="spellStart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скраю</w:t>
            </w:r>
            <w:proofErr w:type="spellEnd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spellStart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нічого</w:t>
            </w:r>
            <w:proofErr w:type="spellEnd"/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не знаю</w:t>
            </w:r>
            <w:r w:rsidRPr="00E66A58">
              <w:rPr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Чому почуття національної єдності є одним із важливих у людському житті?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можна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пробачати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зраду</w:t>
            </w:r>
            <w:proofErr w:type="spellEnd"/>
            <w:r w:rsidRPr="00E66A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bookmarkStart w:id="0" w:name="_GoBack"/>
        <w:bookmarkEnd w:id="0"/>
      </w:tr>
      <w:tr w:rsidR="00E66A58" w:rsidRPr="00E66A58" w:rsidTr="00AD69C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18.03.2020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Складне речення з різними видами зв</w:t>
            </w:r>
            <w:r w:rsidRPr="00E66A5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язку</w:t>
            </w:r>
            <w:proofErr w:type="spellEnd"/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матеріал </w:t>
            </w:r>
            <w:r w:rsidRPr="00E66A5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 с. 112.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 розглянути вправу 1, с. 112-113.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в робочому зошиті виконати:</w:t>
            </w:r>
          </w:p>
          <w:p w:rsidR="00E66A58" w:rsidRPr="00E66A58" w:rsidRDefault="00E66A58" w:rsidP="00E66A5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2,с. 113 (завдання А,Б, В + синтаксичний розбір речень)</w:t>
            </w:r>
          </w:p>
          <w:p w:rsidR="00E66A58" w:rsidRPr="00E66A58" w:rsidRDefault="00E66A58" w:rsidP="00E66A5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«З будиночком», с. 115 (+ синтаксичний розбір першого речення)</w:t>
            </w:r>
          </w:p>
        </w:tc>
      </w:tr>
      <w:tr w:rsidR="00E66A58" w:rsidRPr="00E66A58" w:rsidTr="00AD69C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Складне речення з різними видами зв</w:t>
            </w:r>
            <w:r w:rsidRPr="00E66A5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язку</w:t>
            </w:r>
            <w:proofErr w:type="spellEnd"/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Тренувальні вправи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теоретичний матеріал</w:t>
            </w:r>
            <w:r w:rsidRPr="00E66A5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32, с. 112.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4, с.114 (письмово. Зробити синтаксичний розбір речення!)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 3, с. 113 (усно) </w:t>
            </w:r>
          </w:p>
        </w:tc>
      </w:tr>
      <w:tr w:rsidR="00E66A58" w:rsidRPr="00E66A58" w:rsidTr="00AD69C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Канікули 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25.03.2020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до ДПА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диктант №40, користуючись посиланням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E66A58">
                <w:rPr>
                  <w:color w:val="0000FF"/>
                  <w:u w:val="single"/>
                </w:rPr>
                <w:t>http</w:t>
              </w:r>
              <w:r w:rsidRPr="00E66A58">
                <w:rPr>
                  <w:color w:val="0000FF"/>
                  <w:u w:val="single"/>
                  <w:lang w:val="uk-UA"/>
                </w:rPr>
                <w:t>://</w:t>
              </w:r>
              <w:r w:rsidRPr="00E66A58">
                <w:rPr>
                  <w:color w:val="0000FF"/>
                  <w:u w:val="single"/>
                </w:rPr>
                <w:t>xn</w:t>
              </w:r>
              <w:r w:rsidRPr="00E66A58">
                <w:rPr>
                  <w:color w:val="0000FF"/>
                  <w:u w:val="single"/>
                  <w:lang w:val="uk-UA"/>
                </w:rPr>
                <w:t>--80</w:t>
              </w:r>
              <w:r w:rsidRPr="00E66A58">
                <w:rPr>
                  <w:color w:val="0000FF"/>
                  <w:u w:val="single"/>
                </w:rPr>
                <w:t>aafnzkijm</w:t>
              </w:r>
              <w:r w:rsidRPr="00E66A58">
                <w:rPr>
                  <w:color w:val="0000FF"/>
                  <w:u w:val="single"/>
                  <w:lang w:val="uk-UA"/>
                </w:rPr>
                <w:t>.</w:t>
              </w:r>
              <w:r w:rsidRPr="00E66A58">
                <w:rPr>
                  <w:color w:val="0000FF"/>
                  <w:u w:val="single"/>
                </w:rPr>
                <w:t>xn</w:t>
              </w:r>
              <w:r w:rsidRPr="00E66A58">
                <w:rPr>
                  <w:color w:val="0000FF"/>
                  <w:u w:val="single"/>
                  <w:lang w:val="uk-UA"/>
                </w:rPr>
                <w:t>--</w:t>
              </w:r>
              <w:r w:rsidRPr="00E66A58">
                <w:rPr>
                  <w:color w:val="0000FF"/>
                  <w:u w:val="single"/>
                </w:rPr>
                <w:t>j</w:t>
              </w:r>
              <w:r w:rsidRPr="00E66A58">
                <w:rPr>
                  <w:color w:val="0000FF"/>
                  <w:u w:val="single"/>
                  <w:lang w:val="uk-UA"/>
                </w:rPr>
                <w:t>1</w:t>
              </w:r>
              <w:r w:rsidRPr="00E66A58">
                <w:rPr>
                  <w:color w:val="0000FF"/>
                  <w:u w:val="single"/>
                </w:rPr>
                <w:t>amh</w:t>
              </w:r>
              <w:r w:rsidRPr="00E66A58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E66A58">
                <w:rPr>
                  <w:color w:val="0000FF"/>
                  <w:u w:val="single"/>
                </w:rPr>
                <w:t>dyktanty</w:t>
              </w:r>
              <w:proofErr w:type="spellEnd"/>
            </w:hyperlink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СВЯТОГІР’Я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зошитах для підготовки до ДПА)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6A58" w:rsidRPr="00E66A58" w:rsidTr="00AD69C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Канікули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26.03.2020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58" w:rsidRPr="00E66A58" w:rsidRDefault="00E66A58" w:rsidP="00E66A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до ДПА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диктант №57, користуючись посиланням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Pr="00E66A58">
                <w:rPr>
                  <w:color w:val="0000FF"/>
                  <w:u w:val="single"/>
                </w:rPr>
                <w:t>http</w:t>
              </w:r>
              <w:r w:rsidRPr="00E66A58">
                <w:rPr>
                  <w:color w:val="0000FF"/>
                  <w:u w:val="single"/>
                  <w:lang w:val="uk-UA"/>
                </w:rPr>
                <w:t>://</w:t>
              </w:r>
              <w:r w:rsidRPr="00E66A58">
                <w:rPr>
                  <w:color w:val="0000FF"/>
                  <w:u w:val="single"/>
                </w:rPr>
                <w:t>xn</w:t>
              </w:r>
              <w:r w:rsidRPr="00E66A58">
                <w:rPr>
                  <w:color w:val="0000FF"/>
                  <w:u w:val="single"/>
                  <w:lang w:val="uk-UA"/>
                </w:rPr>
                <w:t>--80</w:t>
              </w:r>
              <w:r w:rsidRPr="00E66A58">
                <w:rPr>
                  <w:color w:val="0000FF"/>
                  <w:u w:val="single"/>
                </w:rPr>
                <w:t>aafnzkijm</w:t>
              </w:r>
              <w:r w:rsidRPr="00E66A58">
                <w:rPr>
                  <w:color w:val="0000FF"/>
                  <w:u w:val="single"/>
                  <w:lang w:val="uk-UA"/>
                </w:rPr>
                <w:t>.</w:t>
              </w:r>
              <w:r w:rsidRPr="00E66A58">
                <w:rPr>
                  <w:color w:val="0000FF"/>
                  <w:u w:val="single"/>
                </w:rPr>
                <w:t>xn</w:t>
              </w:r>
              <w:r w:rsidRPr="00E66A58">
                <w:rPr>
                  <w:color w:val="0000FF"/>
                  <w:u w:val="single"/>
                  <w:lang w:val="uk-UA"/>
                </w:rPr>
                <w:t>--</w:t>
              </w:r>
              <w:r w:rsidRPr="00E66A58">
                <w:rPr>
                  <w:color w:val="0000FF"/>
                  <w:u w:val="single"/>
                </w:rPr>
                <w:t>j</w:t>
              </w:r>
              <w:r w:rsidRPr="00E66A58">
                <w:rPr>
                  <w:color w:val="0000FF"/>
                  <w:u w:val="single"/>
                  <w:lang w:val="uk-UA"/>
                </w:rPr>
                <w:t>1</w:t>
              </w:r>
              <w:r w:rsidRPr="00E66A58">
                <w:rPr>
                  <w:color w:val="0000FF"/>
                  <w:u w:val="single"/>
                </w:rPr>
                <w:t>amh</w:t>
              </w:r>
              <w:r w:rsidRPr="00E66A58">
                <w:rPr>
                  <w:color w:val="0000FF"/>
                  <w:u w:val="single"/>
                  <w:lang w:val="uk-UA"/>
                </w:rPr>
                <w:t>/</w:t>
              </w:r>
              <w:r w:rsidRPr="00E66A58">
                <w:rPr>
                  <w:color w:val="0000FF"/>
                  <w:u w:val="single"/>
                </w:rPr>
                <w:t>tele</w:t>
              </w:r>
              <w:r w:rsidRPr="00E66A58">
                <w:rPr>
                  <w:color w:val="0000FF"/>
                  <w:u w:val="single"/>
                  <w:lang w:val="uk-UA"/>
                </w:rPr>
                <w:t>-</w:t>
              </w:r>
              <w:r w:rsidRPr="00E66A58">
                <w:rPr>
                  <w:color w:val="0000FF"/>
                  <w:u w:val="single"/>
                </w:rPr>
                <w:t>radio</w:t>
              </w:r>
              <w:r w:rsidRPr="00E66A58">
                <w:rPr>
                  <w:color w:val="0000FF"/>
                  <w:u w:val="single"/>
                  <w:lang w:val="uk-UA"/>
                </w:rPr>
                <w:t>-</w:t>
              </w:r>
              <w:r w:rsidRPr="00E66A58">
                <w:rPr>
                  <w:color w:val="0000FF"/>
                  <w:u w:val="single"/>
                </w:rPr>
                <w:t>lessons</w:t>
              </w:r>
              <w:r w:rsidRPr="00E66A58">
                <w:rPr>
                  <w:color w:val="0000FF"/>
                  <w:u w:val="single"/>
                  <w:lang w:val="uk-UA"/>
                </w:rPr>
                <w:t>/</w:t>
              </w:r>
              <w:r w:rsidRPr="00E66A58">
                <w:rPr>
                  <w:color w:val="0000FF"/>
                  <w:u w:val="single"/>
                </w:rPr>
                <w:t>dyktanty</w:t>
              </w:r>
              <w:r w:rsidRPr="00E66A58">
                <w:rPr>
                  <w:color w:val="0000FF"/>
                  <w:u w:val="single"/>
                  <w:lang w:val="uk-UA"/>
                </w:rPr>
                <w:t>/153-</w:t>
              </w:r>
              <w:r w:rsidRPr="00E66A58">
                <w:rPr>
                  <w:color w:val="0000FF"/>
                  <w:u w:val="single"/>
                </w:rPr>
                <w:t>diktant</w:t>
              </w:r>
              <w:r w:rsidRPr="00E66A58">
                <w:rPr>
                  <w:color w:val="0000FF"/>
                  <w:u w:val="single"/>
                  <w:lang w:val="uk-UA"/>
                </w:rPr>
                <w:t>-57.</w:t>
              </w:r>
              <w:proofErr w:type="spellStart"/>
              <w:r w:rsidRPr="00E66A5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66A58">
              <w:rPr>
                <w:rFonts w:ascii="Times New Roman" w:hAnsi="Times New Roman" w:cs="Times New Roman"/>
                <w:b/>
                <w:sz w:val="28"/>
                <w:szCs w:val="28"/>
              </w:rPr>
              <w:t>Барвінок</w:t>
            </w:r>
            <w:proofErr w:type="spellEnd"/>
            <w:r w:rsidRPr="00E66A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зошитах для підготовки до ДПА)</w:t>
            </w:r>
          </w:p>
          <w:p w:rsidR="00E66A58" w:rsidRPr="00E66A58" w:rsidRDefault="00E66A58" w:rsidP="00E66A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66A58" w:rsidRPr="00E66A58" w:rsidRDefault="00E66A58" w:rsidP="00E66A58">
      <w:pPr>
        <w:rPr>
          <w:rFonts w:ascii="Times New Roman" w:hAnsi="Times New Roman" w:cs="Times New Roman"/>
          <w:sz w:val="28"/>
          <w:szCs w:val="28"/>
        </w:rPr>
      </w:pPr>
    </w:p>
    <w:p w:rsidR="00E66A58" w:rsidRPr="00E66A58" w:rsidRDefault="00E66A58" w:rsidP="00E66A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487E" w:rsidRPr="00E66A58" w:rsidRDefault="0077487E" w:rsidP="00E66A58">
      <w:pPr>
        <w:rPr>
          <w:sz w:val="28"/>
          <w:szCs w:val="28"/>
          <w:lang w:val="uk-UA"/>
        </w:rPr>
      </w:pPr>
    </w:p>
    <w:sectPr w:rsidR="0077487E" w:rsidRPr="00E6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3CE"/>
    <w:multiLevelType w:val="hybridMultilevel"/>
    <w:tmpl w:val="DD92B83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B56E4E"/>
    <w:multiLevelType w:val="hybridMultilevel"/>
    <w:tmpl w:val="993E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2468"/>
    <w:multiLevelType w:val="hybridMultilevel"/>
    <w:tmpl w:val="D1761754"/>
    <w:lvl w:ilvl="0" w:tplc="1F4281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E5F59D2"/>
    <w:multiLevelType w:val="hybridMultilevel"/>
    <w:tmpl w:val="A482AD04"/>
    <w:lvl w:ilvl="0" w:tplc="1FC87C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06"/>
    <w:rsid w:val="00301236"/>
    <w:rsid w:val="00360135"/>
    <w:rsid w:val="00382406"/>
    <w:rsid w:val="004C6562"/>
    <w:rsid w:val="0077487E"/>
    <w:rsid w:val="00864680"/>
    <w:rsid w:val="00987D66"/>
    <w:rsid w:val="00B42150"/>
    <w:rsid w:val="00B616CD"/>
    <w:rsid w:val="00B61C81"/>
    <w:rsid w:val="00E36E13"/>
    <w:rsid w:val="00E66A58"/>
    <w:rsid w:val="00E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07ED-5FD8-48B4-B03D-400D6941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80"/>
    <w:pPr>
      <w:ind w:left="720"/>
      <w:contextualSpacing/>
    </w:pPr>
  </w:style>
  <w:style w:type="paragraph" w:styleId="a4">
    <w:name w:val="No Spacing"/>
    <w:uiPriority w:val="1"/>
    <w:qFormat/>
    <w:rsid w:val="00301236"/>
    <w:pPr>
      <w:spacing w:after="0" w:line="240" w:lineRule="auto"/>
    </w:pPr>
  </w:style>
  <w:style w:type="table" w:styleId="a5">
    <w:name w:val="Table Grid"/>
    <w:basedOn w:val="a1"/>
    <w:uiPriority w:val="59"/>
    <w:rsid w:val="00E66A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fnzkijm.xn--j1amh/tele-radio-lessons/dyktanty/153-diktant-57.html" TargetMode="External"/><Relationship Id="rId5" Type="http://schemas.openxmlformats.org/officeDocument/2006/relationships/hyperlink" Target="http://xn--80aafnzkijm.xn--j1amh/dykta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2020-03-11T18:26:00Z</dcterms:created>
  <dcterms:modified xsi:type="dcterms:W3CDTF">2020-03-19T22:34:00Z</dcterms:modified>
</cp:coreProperties>
</file>