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A" w:rsidRDefault="00207735" w:rsidP="00207735">
      <w:pPr>
        <w:tabs>
          <w:tab w:val="left" w:pos="7950"/>
        </w:tabs>
      </w:pPr>
      <w:r>
        <w:t xml:space="preserve">Розділ: Психічна і духовні складові </w:t>
      </w:r>
      <w:proofErr w:type="spellStart"/>
      <w:r>
        <w:t>здоров</w:t>
      </w:r>
      <w:proofErr w:type="spellEnd"/>
      <w:r w:rsidRPr="00207735">
        <w:rPr>
          <w:lang w:val="ru-RU"/>
        </w:rPr>
        <w:t>`</w:t>
      </w:r>
      <w:r>
        <w:t>я. Соціальний добробут.</w:t>
      </w:r>
      <w:r>
        <w:tab/>
        <w:t>16.03.2020р.</w:t>
      </w:r>
    </w:p>
    <w:p w:rsidR="00207735" w:rsidRDefault="00207735">
      <w:r>
        <w:t>Урок25</w:t>
      </w:r>
    </w:p>
    <w:p w:rsidR="00207735" w:rsidRDefault="00207735">
      <w:r>
        <w:t>Запобігання ескалації конфліктів. Самоконтроль у конфліктних ситуаціях.</w:t>
      </w:r>
    </w:p>
    <w:p w:rsidR="00207735" w:rsidRDefault="00207735">
      <w:r>
        <w:t>ВЖР-9 Як залагодити конфлікт.</w:t>
      </w:r>
    </w:p>
    <w:p w:rsidR="00207735" w:rsidRDefault="00207735">
      <w:r>
        <w:t>Д\З Опрацювати П.24</w:t>
      </w:r>
      <w:bookmarkStart w:id="0" w:name="_GoBack"/>
      <w:bookmarkEnd w:id="0"/>
    </w:p>
    <w:sectPr w:rsidR="002077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207735"/>
    <w:rsid w:val="005407A8"/>
    <w:rsid w:val="007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50B2B-DCAB-49C5-969B-DB5F863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2020-03-18T14:05:00Z</dcterms:created>
  <dcterms:modified xsi:type="dcterms:W3CDTF">2020-03-18T14:15:00Z</dcterms:modified>
</cp:coreProperties>
</file>