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21" w:rsidRDefault="005A5421" w:rsidP="009141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</w:p>
    <w:p w:rsidR="005A5421" w:rsidRPr="005A5421" w:rsidRDefault="005A5421" w:rsidP="00914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vgh-ayhr-ftx</w:t>
      </w:r>
      <w:bookmarkStart w:id="0" w:name="_GoBack"/>
      <w:bookmarkEnd w:id="0"/>
    </w:p>
    <w:p w:rsidR="005A5421" w:rsidRDefault="005A5421" w:rsidP="009141A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1AF" w:rsidRPr="005A5421" w:rsidRDefault="009141AF" w:rsidP="009141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30.04.2021</w:t>
      </w:r>
      <w:r w:rsidRPr="00914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54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1AF" w:rsidRPr="009141AF" w:rsidRDefault="009141AF" w:rsidP="009141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41A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Контрольна робота № 7</w:t>
      </w:r>
    </w:p>
    <w:p w:rsidR="009141AF" w:rsidRPr="009141AF" w:rsidRDefault="009141AF" w:rsidP="009141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AF">
        <w:rPr>
          <w:rFonts w:ascii="Times New Roman" w:hAnsi="Times New Roman" w:cs="Times New Roman"/>
          <w:b/>
          <w:sz w:val="28"/>
          <w:szCs w:val="28"/>
          <w:lang w:val="uk-UA"/>
        </w:rPr>
        <w:t>(виконуємо на окремих подвійних аркушах паперу в лінію)</w:t>
      </w:r>
    </w:p>
    <w:p w:rsidR="009141AF" w:rsidRPr="009141AF" w:rsidRDefault="009141AF" w:rsidP="009141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41A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Числівник</w:t>
      </w:r>
    </w:p>
    <w:p w:rsidR="009141AF" w:rsidRPr="009141AF" w:rsidRDefault="009141AF" w:rsidP="009141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1AF">
        <w:rPr>
          <w:rFonts w:ascii="Times New Roman" w:hAnsi="Times New Roman" w:cs="Times New Roman"/>
          <w:b/>
          <w:sz w:val="28"/>
          <w:szCs w:val="28"/>
          <w:lang w:val="uk-UA"/>
        </w:rPr>
        <w:t>Тест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І-ІІ рівень 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(кожне завдання оцінюється 1 б.)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  <w:r w:rsidRPr="009141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Виберіть правильну відповідь.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Позначте рядок, усі слова в якому — числівники: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  десять, десятеро, десятка, десятий; 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   три, третій, тридцять, триста;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   двоє, другий, двічі, дванадцять;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   п'ятдесятий, п'ятдесят, п'ятдесятиріччя, п'ятнадцятий.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Позначте рядок, усі словосполучення в якому утворені правильно: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  два дні, три олівця, чотири пенали;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   чотири портфеля, п'ять робітників, десятеро хлопців;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  три п'ятих метрів, троє казок, два кошики;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   п'ять сьомих кілометра, семеро курчат, дванадцять книжок.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 Позначте речення, у якому вжито збірний числівник:</w:t>
      </w:r>
    </w:p>
    <w:p w:rsidR="009141AF" w:rsidRPr="009141AF" w:rsidRDefault="009141AF" w:rsidP="009141A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  Будувало дванадцять лицарів Софію. </w:t>
      </w:r>
    </w:p>
    <w:p w:rsidR="009141AF" w:rsidRPr="009141AF" w:rsidRDefault="009141AF" w:rsidP="009141A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   Школярики стоять по три, чотири. </w:t>
      </w:r>
    </w:p>
    <w:p w:rsidR="009141AF" w:rsidRPr="009141AF" w:rsidRDefault="009141AF" w:rsidP="009141A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  Я міг на тисячу, лишаю на п'ятак. </w:t>
      </w:r>
    </w:p>
    <w:p w:rsidR="009141AF" w:rsidRPr="009141AF" w:rsidRDefault="009141AF" w:rsidP="009141A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   У погляді двійко іскрин виграє.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4. Позначте рядок, усі слова в якому — дробові числівники: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три четвертих, одна друга, половина;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   дві п'ятих, тридцять сотих, дві десяті;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  чотири восьмих, чотириста два, п'ять сотих; 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   п'ятеро, п'ять десятих, десять сотих.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5. </w:t>
      </w:r>
      <w:r w:rsidRPr="009141AF">
        <w:rPr>
          <w:b/>
          <w:bCs/>
          <w:color w:val="000000"/>
          <w:sz w:val="28"/>
          <w:szCs w:val="28"/>
          <w:lang w:val="uk-UA"/>
        </w:rPr>
        <w:t>Порядкові числівники означають</w:t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  кількість, що складається з певного числа частин цілого;</w:t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Б  кількість предметів як сукупність, єдине ціле;</w:t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  порядок предметів при лічбі;</w:t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Г  кількість предметів у цілих одиницях.</w:t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141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6. </w:t>
      </w:r>
      <w:r w:rsidRPr="009141AF">
        <w:rPr>
          <w:b/>
          <w:bCs/>
          <w:color w:val="000000"/>
          <w:sz w:val="28"/>
          <w:szCs w:val="28"/>
          <w:lang w:val="uk-UA"/>
        </w:rPr>
        <w:t>Порядковим</w:t>
      </w:r>
      <w:r w:rsidRPr="009141AF">
        <w:rPr>
          <w:b/>
          <w:bCs/>
          <w:color w:val="000000"/>
          <w:sz w:val="28"/>
          <w:szCs w:val="28"/>
        </w:rPr>
        <w:t xml:space="preserve"> є такий числівник: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t xml:space="preserve"> сімнадцять;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 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t xml:space="preserve"> сімдесят;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t xml:space="preserve"> сімдесят тр</w:t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41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 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t xml:space="preserve"> семитисячний.</w:t>
      </w:r>
      <w:r w:rsidRPr="009141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41AF" w:rsidRPr="009141AF" w:rsidRDefault="009141AF" w:rsidP="009141A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141AF" w:rsidRPr="009141AF" w:rsidRDefault="009141AF" w:rsidP="009141A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141AF" w:rsidRPr="009141AF" w:rsidRDefault="009141AF" w:rsidP="009141A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9141A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ІІІ рівень 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кожне завдання оцінюється 1,5 б.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9141AF" w:rsidRPr="009141AF" w:rsidRDefault="009141AF" w:rsidP="009141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/>
          <w:b/>
          <w:color w:val="000000"/>
          <w:lang w:eastAsia="uk-UA"/>
        </w:rPr>
      </w:pP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С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кладений 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кількісний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 числівник </w:t>
      </w:r>
      <w:r w:rsidRPr="009141AF">
        <w:rPr>
          <w:rFonts w:eastAsiaTheme="minorEastAsia"/>
          <w:bCs/>
          <w:i/>
          <w:color w:val="000000"/>
          <w:sz w:val="28"/>
          <w:szCs w:val="28"/>
          <w:lang w:val="uk-UA" w:eastAsia="ru-RU"/>
        </w:rPr>
        <w:t>378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поставити у формі родового 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 xml:space="preserve"> та орудного відмінка 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>однини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.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Theme="minorEastAsia"/>
          <w:b/>
          <w:color w:val="000000"/>
          <w:sz w:val="28"/>
          <w:szCs w:val="28"/>
          <w:lang w:val="uk-UA" w:eastAsia="uk-UA"/>
        </w:rPr>
      </w:pPr>
    </w:p>
    <w:p w:rsidR="009141AF" w:rsidRPr="009141AF" w:rsidRDefault="009141AF" w:rsidP="009141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Скласти речення з однорідними членами з б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>удь-яки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м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 порядкови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м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 числівник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ом</w:t>
      </w:r>
      <w:r w:rsidRPr="009141AF"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 на </w:t>
      </w:r>
      <w:r w:rsidRPr="009141AF">
        <w:rPr>
          <w:rFonts w:eastAsiaTheme="minorEastAsia"/>
          <w:bCs/>
          <w:i/>
          <w:color w:val="000000"/>
          <w:sz w:val="28"/>
          <w:szCs w:val="28"/>
          <w:lang w:eastAsia="ru-RU"/>
        </w:rPr>
        <w:t>–тисячний</w:t>
      </w:r>
      <w:r w:rsidRPr="009141AF">
        <w:rPr>
          <w:rFonts w:eastAsiaTheme="minorEastAsia"/>
          <w:b/>
          <w:bCs/>
          <w:color w:val="000000"/>
          <w:sz w:val="28"/>
          <w:szCs w:val="28"/>
          <w:lang w:val="uk-UA" w:eastAsia="ru-RU"/>
        </w:rPr>
        <w:t>.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</w:t>
      </w:r>
      <w:r w:rsidRPr="009141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 w:eastAsia="uk-UA"/>
        </w:rPr>
        <w:t>V</w:t>
      </w:r>
      <w:r w:rsidRPr="009141A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рівень</w:t>
      </w:r>
      <w:r w:rsidRPr="009141A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 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завдання оцінюється 3 б.</w:t>
      </w:r>
      <w:r w:rsidRPr="009141A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9141AF" w:rsidRPr="009141AF" w:rsidRDefault="009141AF" w:rsidP="00914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141A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Зробіть морфологічний розбір числівника.</w:t>
      </w:r>
    </w:p>
    <w:p w:rsidR="009141AF" w:rsidRPr="009141AF" w:rsidRDefault="009141AF" w:rsidP="009141A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141AF" w:rsidRPr="009141AF" w:rsidRDefault="009141AF" w:rsidP="009141AF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141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Тільки на Черкащині є тридцять вісім пам’ятників Тарасу Шевченкові.</w:t>
      </w:r>
    </w:p>
    <w:p w:rsidR="009141AF" w:rsidRPr="009141AF" w:rsidRDefault="009141AF" w:rsidP="009141AF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141AF" w:rsidRPr="009141AF" w:rsidRDefault="009141AF" w:rsidP="009141AF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44"/>
          <w:szCs w:val="44"/>
          <w:lang w:val="uk-UA" w:eastAsia="ru-RU"/>
        </w:rPr>
      </w:pPr>
      <w:r w:rsidRPr="009141AF">
        <w:rPr>
          <w:rFonts w:asciiTheme="majorHAnsi" w:eastAsiaTheme="majorEastAsia" w:hAnsiTheme="majorHAnsi" w:cstheme="majorBidi"/>
          <w:bCs/>
          <w:color w:val="000000"/>
          <w:sz w:val="28"/>
          <w:szCs w:val="28"/>
          <w:lang w:val="uk-UA"/>
        </w:rPr>
        <w:t xml:space="preserve">                                     Морфологічний розбір числівника</w:t>
      </w:r>
    </w:p>
    <w:p w:rsidR="009141AF" w:rsidRPr="009141AF" w:rsidRDefault="009141AF" w:rsidP="00914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Виписати числівник, початкова форма (називний відмінок); розряд за значенням: кількісний (власне кількісний, неозначено-кількісний, збірний, дробовий) чи порядковий; розряд за будовою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(простий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складний чи складений)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;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рід (якщо є);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число (якщо є); відмінок (якщо є); 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интаксична роль(яким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членом речення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виступає)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9141AF" w:rsidRPr="009141AF" w:rsidRDefault="009141AF" w:rsidP="00914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41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 </w:t>
      </w:r>
      <w:r w:rsidRPr="009141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 </w:t>
      </w:r>
      <w:r w:rsidRPr="009141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 </w:t>
      </w:r>
      <w:r w:rsidRPr="009141AF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uk-UA" w:eastAsia="ru-RU"/>
        </w:rPr>
        <w:t>Зразок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val="uk-UA" w:eastAsia="ru-RU"/>
        </w:rPr>
        <w:t>.</w:t>
      </w:r>
      <w:r w:rsidRPr="009141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 </w:t>
      </w:r>
      <w:r w:rsidRPr="009141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Один у другого питає: нащо нас мати привела. (Т. Шевч.)</w:t>
      </w:r>
    </w:p>
    <w:p w:rsidR="009141AF" w:rsidRPr="009141AF" w:rsidRDefault="009141AF" w:rsidP="00914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9141AF" w:rsidRPr="009141AF">
          <w:pgSz w:w="11906" w:h="16838"/>
          <w:pgMar w:top="720" w:right="720" w:bottom="720" w:left="720" w:header="708" w:footer="708" w:gutter="0"/>
          <w:cols w:space="720"/>
        </w:sectPr>
      </w:pPr>
      <w:r w:rsidRPr="009141A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Один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числ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(скільки?),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кількісний,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власне кількісн.,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простий, чол.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рід,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Н. в.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одн.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входить до 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</w:t>
      </w:r>
      <w:r w:rsidRPr="00914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підме</w:t>
      </w:r>
      <w:r w:rsidRPr="009141A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та.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771"/>
    <w:multiLevelType w:val="hybridMultilevel"/>
    <w:tmpl w:val="61266C02"/>
    <w:lvl w:ilvl="0" w:tplc="02AA94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AF"/>
    <w:rsid w:val="004502B9"/>
    <w:rsid w:val="005A5421"/>
    <w:rsid w:val="009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8555-BFC4-47FB-8FF4-E2AC8C2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2021-04-29T14:44:00Z</dcterms:created>
  <dcterms:modified xsi:type="dcterms:W3CDTF">2021-04-29T15:24:00Z</dcterms:modified>
</cp:coreProperties>
</file>