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42" w:rsidRDefault="00C74442" w:rsidP="006257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9.10.</w:t>
      </w:r>
    </w:p>
    <w:p w:rsidR="00C74442" w:rsidRPr="00C74442" w:rsidRDefault="00C74442" w:rsidP="0062572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jqi-ifkb-obj</w:t>
      </w:r>
    </w:p>
    <w:p w:rsidR="00625720" w:rsidRDefault="00C74442" w:rsidP="006257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bookmarkStart w:id="0" w:name="_GoBack"/>
      <w:bookmarkEnd w:id="0"/>
      <w:r w:rsidR="006257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.04.2021 </w:t>
      </w:r>
      <w:r w:rsidR="00625720" w:rsidRPr="005673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5720" w:rsidRDefault="00625720" w:rsidP="006257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62572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Правильне вживання числівників на позначення дат і часу</w:t>
      </w:r>
    </w:p>
    <w:p w:rsidR="00625720" w:rsidRDefault="00625720" w:rsidP="006257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Повторити матеріал §§ 54 – 57, пригадати правила.</w:t>
      </w:r>
    </w:p>
    <w:p w:rsidR="00625720" w:rsidRDefault="00625720" w:rsidP="006257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Опрацювати рубрику «Це цікаво» на с. 205.</w:t>
      </w:r>
    </w:p>
    <w:p w:rsidR="00625720" w:rsidRDefault="00625720" w:rsidP="006257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Переглянути відеоурок за покликанням </w:t>
      </w:r>
    </w:p>
    <w:p w:rsidR="00625720" w:rsidRPr="00567333" w:rsidRDefault="00C74442" w:rsidP="00625720">
      <w:pPr>
        <w:rPr>
          <w:lang w:val="uk-UA"/>
        </w:rPr>
      </w:pPr>
      <w:hyperlink r:id="rId4" w:history="1">
        <w:r w:rsidR="00625720">
          <w:rPr>
            <w:rStyle w:val="a3"/>
          </w:rPr>
          <w:t>https</w:t>
        </w:r>
        <w:r w:rsidR="00625720" w:rsidRPr="00567333">
          <w:rPr>
            <w:rStyle w:val="a3"/>
            <w:lang w:val="uk-UA"/>
          </w:rPr>
          <w:t>://</w:t>
        </w:r>
        <w:r w:rsidR="00625720">
          <w:rPr>
            <w:rStyle w:val="a3"/>
          </w:rPr>
          <w:t>www</w:t>
        </w:r>
        <w:r w:rsidR="00625720" w:rsidRPr="00567333">
          <w:rPr>
            <w:rStyle w:val="a3"/>
            <w:lang w:val="uk-UA"/>
          </w:rPr>
          <w:t>.</w:t>
        </w:r>
        <w:r w:rsidR="00625720">
          <w:rPr>
            <w:rStyle w:val="a3"/>
          </w:rPr>
          <w:t>youtube</w:t>
        </w:r>
        <w:r w:rsidR="00625720" w:rsidRPr="00567333">
          <w:rPr>
            <w:rStyle w:val="a3"/>
            <w:lang w:val="uk-UA"/>
          </w:rPr>
          <w:t>.</w:t>
        </w:r>
        <w:r w:rsidR="00625720">
          <w:rPr>
            <w:rStyle w:val="a3"/>
          </w:rPr>
          <w:t>com</w:t>
        </w:r>
        <w:r w:rsidR="00625720" w:rsidRPr="00567333">
          <w:rPr>
            <w:rStyle w:val="a3"/>
            <w:lang w:val="uk-UA"/>
          </w:rPr>
          <w:t>/</w:t>
        </w:r>
        <w:r w:rsidR="00625720">
          <w:rPr>
            <w:rStyle w:val="a3"/>
          </w:rPr>
          <w:t>watch</w:t>
        </w:r>
        <w:r w:rsidR="00625720" w:rsidRPr="00567333">
          <w:rPr>
            <w:rStyle w:val="a3"/>
            <w:lang w:val="uk-UA"/>
          </w:rPr>
          <w:t>?</w:t>
        </w:r>
        <w:r w:rsidR="00625720">
          <w:rPr>
            <w:rStyle w:val="a3"/>
          </w:rPr>
          <w:t>v</w:t>
        </w:r>
        <w:r w:rsidR="00625720" w:rsidRPr="00567333">
          <w:rPr>
            <w:rStyle w:val="a3"/>
            <w:lang w:val="uk-UA"/>
          </w:rPr>
          <w:t>=</w:t>
        </w:r>
        <w:r w:rsidR="00625720">
          <w:rPr>
            <w:rStyle w:val="a3"/>
          </w:rPr>
          <w:t>Vd</w:t>
        </w:r>
        <w:r w:rsidR="00625720" w:rsidRPr="00567333">
          <w:rPr>
            <w:rStyle w:val="a3"/>
            <w:lang w:val="uk-UA"/>
          </w:rPr>
          <w:t>_</w:t>
        </w:r>
        <w:r w:rsidR="00625720">
          <w:rPr>
            <w:rStyle w:val="a3"/>
          </w:rPr>
          <w:t>la</w:t>
        </w:r>
        <w:r w:rsidR="00625720" w:rsidRPr="00567333">
          <w:rPr>
            <w:rStyle w:val="a3"/>
            <w:lang w:val="uk-UA"/>
          </w:rPr>
          <w:t>7</w:t>
        </w:r>
        <w:r w:rsidR="00625720">
          <w:rPr>
            <w:rStyle w:val="a3"/>
          </w:rPr>
          <w:t>tOfrg</w:t>
        </w:r>
      </w:hyperlink>
    </w:p>
    <w:p w:rsidR="00625720" w:rsidRPr="002855A3" w:rsidRDefault="00625720" w:rsidP="006257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5A3">
        <w:rPr>
          <w:rFonts w:ascii="Times New Roman" w:hAnsi="Times New Roman" w:cs="Times New Roman"/>
          <w:b/>
          <w:sz w:val="28"/>
          <w:szCs w:val="28"/>
          <w:lang w:val="uk-UA"/>
        </w:rPr>
        <w:t>4. Записати питання і приклади речень-відповідей за відеоуроком :</w:t>
      </w:r>
    </w:p>
    <w:p w:rsidR="00625720" w:rsidRDefault="00625720" w:rsidP="00625720">
      <w:pPr>
        <w:rPr>
          <w:color w:val="FF0000"/>
          <w:lang w:val="uk-UA"/>
        </w:rPr>
      </w:pPr>
      <w:r w:rsidRPr="002855A3">
        <w:rPr>
          <w:b/>
          <w:color w:val="C00000"/>
          <w:lang w:val="uk-UA"/>
        </w:rPr>
        <w:t>Скільки годин?</w:t>
      </w:r>
      <w:r w:rsidRPr="002855A3">
        <w:rPr>
          <w:color w:val="FF0000"/>
          <w:lang w:val="uk-UA"/>
        </w:rPr>
        <w:t xml:space="preserve">                                         </w:t>
      </w:r>
      <w:r w:rsidRPr="002855A3">
        <w:rPr>
          <w:b/>
          <w:color w:val="FF0000"/>
          <w:lang w:val="uk-UA"/>
        </w:rPr>
        <w:t>Яка година?                                     Котра година?</w:t>
      </w:r>
      <w:r w:rsidRPr="002855A3">
        <w:rPr>
          <w:color w:val="FF0000"/>
          <w:lang w:val="uk-UA"/>
        </w:rPr>
        <w:t xml:space="preserve">    </w:t>
      </w:r>
    </w:p>
    <w:p w:rsidR="00625720" w:rsidRDefault="00625720" w:rsidP="00625720">
      <w:pPr>
        <w:rPr>
          <w:color w:val="000000" w:themeColor="text1"/>
          <w:lang w:val="uk-UA"/>
        </w:rPr>
      </w:pPr>
      <w:r w:rsidRPr="002855A3">
        <w:rPr>
          <w:color w:val="000000" w:themeColor="text1"/>
          <w:lang w:val="uk-UA"/>
        </w:rPr>
        <w:t xml:space="preserve">(приклади речень)            </w:t>
      </w:r>
      <w:r>
        <w:rPr>
          <w:color w:val="000000" w:themeColor="text1"/>
          <w:lang w:val="uk-UA"/>
        </w:rPr>
        <w:t xml:space="preserve">                (приклади речень)                             (приклади речень)</w:t>
      </w:r>
    </w:p>
    <w:p w:rsidR="00625720" w:rsidRDefault="00625720" w:rsidP="00625720">
      <w:pPr>
        <w:rPr>
          <w:color w:val="000000" w:themeColor="text1"/>
          <w:lang w:val="uk-UA"/>
        </w:rPr>
      </w:pPr>
    </w:p>
    <w:p w:rsidR="00625720" w:rsidRPr="002855A3" w:rsidRDefault="00625720" w:rsidP="0062572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855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5. Записати в зошит:</w:t>
      </w:r>
    </w:p>
    <w:p w:rsidR="00625720" w:rsidRPr="002855A3" w:rsidRDefault="00625720" w:rsidP="00625720">
      <w:pPr>
        <w:jc w:val="center"/>
        <w:rPr>
          <w:b/>
          <w:color w:val="2E74B5" w:themeColor="accent1" w:themeShade="BF"/>
          <w:sz w:val="32"/>
          <w:szCs w:val="32"/>
          <w:lang w:val="uk-UA"/>
        </w:rPr>
      </w:pPr>
      <w:r w:rsidRPr="002855A3">
        <w:rPr>
          <w:b/>
          <w:color w:val="2E74B5" w:themeColor="accent1" w:themeShade="BF"/>
          <w:sz w:val="32"/>
          <w:szCs w:val="32"/>
          <w:lang w:val="uk-UA"/>
        </w:rPr>
        <w:t>Котра година?</w:t>
      </w:r>
    </w:p>
    <w:p w:rsidR="00625720" w:rsidRDefault="00625720" w:rsidP="00625720">
      <w:pPr>
        <w:rPr>
          <w:color w:val="2E74B5" w:themeColor="accent1" w:themeShade="BF"/>
          <w:sz w:val="32"/>
          <w:szCs w:val="32"/>
          <w:lang w:val="uk-UA"/>
        </w:rPr>
      </w:pPr>
      <w:r>
        <w:rPr>
          <w:color w:val="2E74B5" w:themeColor="accent1" w:themeShade="BF"/>
          <w:sz w:val="32"/>
          <w:szCs w:val="32"/>
          <w:lang w:val="uk-UA"/>
        </w:rPr>
        <w:t xml:space="preserve">             До 30 хвилин                                       після 30 хвилин</w:t>
      </w:r>
    </w:p>
    <w:p w:rsidR="00625720" w:rsidRDefault="00625720" w:rsidP="00625720">
      <w:pPr>
        <w:rPr>
          <w:b/>
          <w:color w:val="C00000"/>
          <w:sz w:val="32"/>
          <w:szCs w:val="32"/>
          <w:lang w:val="uk-UA"/>
        </w:rPr>
      </w:pPr>
      <w:r w:rsidRPr="002855A3">
        <w:rPr>
          <w:b/>
          <w:color w:val="C00000"/>
          <w:sz w:val="32"/>
          <w:szCs w:val="32"/>
          <w:lang w:val="uk-UA"/>
        </w:rPr>
        <w:t xml:space="preserve">            </w:t>
      </w:r>
      <w:r>
        <w:rPr>
          <w:b/>
          <w:color w:val="C00000"/>
          <w:sz w:val="32"/>
          <w:szCs w:val="32"/>
          <w:lang w:val="uk-UA"/>
        </w:rPr>
        <w:t xml:space="preserve">      </w:t>
      </w:r>
      <w:r w:rsidRPr="002855A3">
        <w:rPr>
          <w:b/>
          <w:color w:val="C00000"/>
          <w:sz w:val="32"/>
          <w:szCs w:val="32"/>
          <w:lang w:val="uk-UA"/>
        </w:rPr>
        <w:t xml:space="preserve">  НА                                                      </w:t>
      </w:r>
      <w:r>
        <w:rPr>
          <w:b/>
          <w:color w:val="C00000"/>
          <w:sz w:val="32"/>
          <w:szCs w:val="32"/>
          <w:lang w:val="uk-UA"/>
        </w:rPr>
        <w:t xml:space="preserve">        </w:t>
      </w:r>
      <w:r w:rsidRPr="002855A3">
        <w:rPr>
          <w:b/>
          <w:color w:val="C00000"/>
          <w:sz w:val="32"/>
          <w:szCs w:val="32"/>
          <w:lang w:val="uk-UA"/>
        </w:rPr>
        <w:t xml:space="preserve">  ЗА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C00000"/>
          <w:sz w:val="32"/>
          <w:szCs w:val="32"/>
          <w:lang w:val="uk-UA"/>
        </w:rPr>
        <w:t xml:space="preserve">       </w:t>
      </w:r>
      <w:r w:rsidRPr="002855A3">
        <w:rPr>
          <w:b/>
          <w:color w:val="000000" w:themeColor="text1"/>
          <w:sz w:val="32"/>
          <w:szCs w:val="32"/>
          <w:lang w:val="uk-UA"/>
        </w:rPr>
        <w:t>Десять на шосту                                      За п</w:t>
      </w:r>
      <w:r w:rsidRPr="002855A3">
        <w:rPr>
          <w:b/>
          <w:color w:val="000000" w:themeColor="text1"/>
          <w:sz w:val="32"/>
          <w:szCs w:val="32"/>
        </w:rPr>
        <w:t>’</w:t>
      </w:r>
      <w:r w:rsidRPr="002855A3">
        <w:rPr>
          <w:b/>
          <w:color w:val="000000" w:themeColor="text1"/>
          <w:sz w:val="32"/>
          <w:szCs w:val="32"/>
          <w:lang w:val="uk-UA"/>
        </w:rPr>
        <w:t>ять восьма</w:t>
      </w:r>
    </w:p>
    <w:p w:rsidR="00625720" w:rsidRPr="002855A3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</w:p>
    <w:p w:rsidR="00625720" w:rsidRDefault="00625720" w:rsidP="00625720">
      <w:pPr>
        <w:rPr>
          <w:b/>
          <w:color w:val="2F5496" w:themeColor="accent5" w:themeShade="BF"/>
          <w:sz w:val="32"/>
          <w:szCs w:val="32"/>
          <w:lang w:val="uk-UA"/>
        </w:rPr>
      </w:pPr>
      <w:r>
        <w:rPr>
          <w:b/>
          <w:color w:val="C00000"/>
          <w:sz w:val="32"/>
          <w:szCs w:val="32"/>
          <w:lang w:val="uk-UA"/>
        </w:rPr>
        <w:t xml:space="preserve">                                              </w:t>
      </w:r>
      <w:r w:rsidRPr="002855A3">
        <w:rPr>
          <w:b/>
          <w:color w:val="2F5496" w:themeColor="accent5" w:themeShade="BF"/>
          <w:sz w:val="32"/>
          <w:szCs w:val="32"/>
          <w:lang w:val="uk-UA"/>
        </w:rPr>
        <w:t>О котрій годині?</w:t>
      </w:r>
    </w:p>
    <w:p w:rsidR="00625720" w:rsidRDefault="00625720" w:rsidP="00625720">
      <w:pPr>
        <w:rPr>
          <w:b/>
          <w:color w:val="C00000"/>
          <w:sz w:val="32"/>
          <w:szCs w:val="32"/>
          <w:lang w:val="uk-UA"/>
        </w:rPr>
      </w:pPr>
      <w:r w:rsidRPr="002855A3">
        <w:rPr>
          <w:b/>
          <w:color w:val="C00000"/>
          <w:sz w:val="32"/>
          <w:szCs w:val="32"/>
          <w:lang w:val="uk-UA"/>
        </w:rPr>
        <w:t xml:space="preserve">                                          </w:t>
      </w:r>
      <w:r>
        <w:rPr>
          <w:b/>
          <w:color w:val="C00000"/>
          <w:sz w:val="32"/>
          <w:szCs w:val="32"/>
          <w:lang w:val="uk-UA"/>
        </w:rPr>
        <w:t xml:space="preserve">прийменники  </w:t>
      </w:r>
      <w:r w:rsidRPr="002855A3">
        <w:rPr>
          <w:b/>
          <w:color w:val="C00000"/>
          <w:sz w:val="32"/>
          <w:szCs w:val="32"/>
          <w:lang w:val="uk-UA"/>
        </w:rPr>
        <w:t xml:space="preserve"> О, ОБ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C00000"/>
          <w:sz w:val="32"/>
          <w:szCs w:val="32"/>
          <w:lang w:val="uk-UA"/>
        </w:rPr>
        <w:t xml:space="preserve">                  </w:t>
      </w:r>
      <w:r w:rsidRPr="002855A3">
        <w:rPr>
          <w:b/>
          <w:color w:val="000000" w:themeColor="text1"/>
          <w:sz w:val="32"/>
          <w:szCs w:val="32"/>
          <w:lang w:val="uk-UA"/>
        </w:rPr>
        <w:t xml:space="preserve">О </w:t>
      </w:r>
      <w:r w:rsidRPr="00625720">
        <w:rPr>
          <w:b/>
          <w:color w:val="000000" w:themeColor="text1"/>
          <w:sz w:val="32"/>
          <w:szCs w:val="32"/>
          <w:u w:val="single"/>
          <w:lang w:val="uk-UA"/>
        </w:rPr>
        <w:t>п</w:t>
      </w:r>
      <w:r w:rsidRPr="002855A3">
        <w:rPr>
          <w:b/>
          <w:color w:val="000000" w:themeColor="text1"/>
          <w:sz w:val="32"/>
          <w:szCs w:val="32"/>
          <w:lang w:val="uk-UA"/>
        </w:rPr>
        <w:t xml:space="preserve">ершій годині,     об </w:t>
      </w:r>
      <w:r w:rsidRPr="00625720">
        <w:rPr>
          <w:b/>
          <w:color w:val="000000" w:themeColor="text1"/>
          <w:sz w:val="32"/>
          <w:szCs w:val="32"/>
          <w:u w:val="single"/>
          <w:lang w:val="uk-UA"/>
        </w:rPr>
        <w:t>о</w:t>
      </w:r>
      <w:r w:rsidRPr="002855A3">
        <w:rPr>
          <w:b/>
          <w:color w:val="000000" w:themeColor="text1"/>
          <w:sz w:val="32"/>
          <w:szCs w:val="32"/>
          <w:lang w:val="uk-UA"/>
        </w:rPr>
        <w:t>динадцятій годині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 xml:space="preserve">6. Виконати </w:t>
      </w:r>
      <w:r w:rsidRPr="00625720">
        <w:rPr>
          <w:b/>
          <w:color w:val="00B050"/>
          <w:sz w:val="32"/>
          <w:szCs w:val="32"/>
          <w:lang w:val="uk-UA"/>
        </w:rPr>
        <w:t>вправу  1</w:t>
      </w:r>
      <w:r>
        <w:rPr>
          <w:b/>
          <w:color w:val="000000" w:themeColor="text1"/>
          <w:sz w:val="32"/>
          <w:szCs w:val="32"/>
          <w:lang w:val="uk-UA"/>
        </w:rPr>
        <w:t xml:space="preserve">, записати час словами: 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10.00, 10.30, 10.15, 10.55.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7. Записати в зошит:</w:t>
      </w:r>
    </w:p>
    <w:p w:rsidR="00625720" w:rsidRDefault="00625720" w:rsidP="00625720">
      <w:pPr>
        <w:rPr>
          <w:b/>
          <w:color w:val="5B9BD5" w:themeColor="accent1"/>
          <w:sz w:val="32"/>
          <w:szCs w:val="32"/>
          <w:u w:val="single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 xml:space="preserve">                                                 </w:t>
      </w:r>
      <w:r w:rsidRPr="009334EF">
        <w:rPr>
          <w:b/>
          <w:color w:val="5B9BD5" w:themeColor="accent1"/>
          <w:sz w:val="32"/>
          <w:szCs w:val="32"/>
          <w:lang w:val="uk-UA"/>
        </w:rPr>
        <w:t xml:space="preserve">  </w:t>
      </w:r>
      <w:r w:rsidRPr="009334EF">
        <w:rPr>
          <w:b/>
          <w:color w:val="5B9BD5" w:themeColor="accent1"/>
          <w:sz w:val="32"/>
          <w:szCs w:val="32"/>
          <w:u w:val="single"/>
          <w:lang w:val="uk-UA"/>
        </w:rPr>
        <w:t>Позначення дат</w:t>
      </w:r>
      <w:r>
        <w:rPr>
          <w:b/>
          <w:color w:val="5B9BD5" w:themeColor="accent1"/>
          <w:sz w:val="32"/>
          <w:szCs w:val="32"/>
          <w:u w:val="single"/>
          <w:lang w:val="uk-UA"/>
        </w:rPr>
        <w:t xml:space="preserve">  </w:t>
      </w:r>
    </w:p>
    <w:p w:rsidR="00625720" w:rsidRDefault="00625720" w:rsidP="00625720">
      <w:pPr>
        <w:rPr>
          <w:b/>
          <w:color w:val="C00000"/>
          <w:sz w:val="32"/>
          <w:szCs w:val="32"/>
          <w:lang w:val="uk-UA"/>
        </w:rPr>
      </w:pPr>
      <w:r>
        <w:rPr>
          <w:b/>
          <w:color w:val="C00000"/>
          <w:sz w:val="32"/>
          <w:szCs w:val="32"/>
          <w:lang w:val="uk-UA"/>
        </w:rPr>
        <w:t xml:space="preserve">                             п</w:t>
      </w:r>
      <w:r w:rsidRPr="009334EF">
        <w:rPr>
          <w:b/>
          <w:color w:val="C00000"/>
          <w:sz w:val="32"/>
          <w:szCs w:val="32"/>
          <w:lang w:val="uk-UA"/>
        </w:rPr>
        <w:t xml:space="preserve">орядковий </w:t>
      </w:r>
      <w:r>
        <w:rPr>
          <w:b/>
          <w:color w:val="C00000"/>
          <w:sz w:val="32"/>
          <w:szCs w:val="32"/>
          <w:lang w:val="uk-UA"/>
        </w:rPr>
        <w:t>числівник + іменник в Р.в.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Наприклад: першого січня, по перше січня, до першого січня</w:t>
      </w:r>
    </w:p>
    <w:p w:rsidR="00625720" w:rsidRPr="009334EF" w:rsidRDefault="00625720" w:rsidP="00625720">
      <w:pPr>
        <w:rPr>
          <w:color w:val="538135" w:themeColor="accent6" w:themeShade="BF"/>
          <w:sz w:val="28"/>
          <w:szCs w:val="28"/>
          <w:lang w:val="uk-UA"/>
        </w:rPr>
      </w:pPr>
      <w:r w:rsidRPr="009334EF">
        <w:rPr>
          <w:b/>
          <w:color w:val="538135" w:themeColor="accent6" w:themeShade="BF"/>
          <w:sz w:val="32"/>
          <w:szCs w:val="32"/>
          <w:u w:val="single"/>
          <w:lang w:val="uk-UA"/>
        </w:rPr>
        <w:lastRenderedPageBreak/>
        <w:t>Знаменні дати</w:t>
      </w:r>
      <w:r w:rsidRPr="009334EF">
        <w:rPr>
          <w:b/>
          <w:color w:val="538135" w:themeColor="accent6" w:themeShade="BF"/>
          <w:sz w:val="32"/>
          <w:szCs w:val="32"/>
          <w:lang w:val="uk-UA"/>
        </w:rPr>
        <w:t xml:space="preserve">: </w:t>
      </w:r>
      <w:r>
        <w:rPr>
          <w:b/>
          <w:color w:val="538135" w:themeColor="accent6" w:themeShade="BF"/>
          <w:sz w:val="32"/>
          <w:szCs w:val="32"/>
          <w:lang w:val="uk-UA"/>
        </w:rPr>
        <w:t xml:space="preserve"> </w:t>
      </w:r>
      <w:r w:rsidRPr="009334EF">
        <w:rPr>
          <w:color w:val="000000" w:themeColor="text1"/>
          <w:sz w:val="28"/>
          <w:szCs w:val="28"/>
          <w:u w:val="single"/>
          <w:lang w:val="uk-UA"/>
        </w:rPr>
        <w:t>В</w:t>
      </w:r>
      <w:r w:rsidRPr="009334EF">
        <w:rPr>
          <w:color w:val="000000" w:themeColor="text1"/>
          <w:sz w:val="28"/>
          <w:szCs w:val="28"/>
          <w:lang w:val="uk-UA"/>
        </w:rPr>
        <w:t xml:space="preserve">осьме травня, 8 </w:t>
      </w:r>
      <w:r w:rsidRPr="009334EF">
        <w:rPr>
          <w:color w:val="000000" w:themeColor="text1"/>
          <w:sz w:val="28"/>
          <w:szCs w:val="28"/>
          <w:u w:val="single"/>
          <w:lang w:val="uk-UA"/>
        </w:rPr>
        <w:t>Т</w:t>
      </w:r>
      <w:r w:rsidRPr="009334EF">
        <w:rPr>
          <w:color w:val="000000" w:themeColor="text1"/>
          <w:sz w:val="28"/>
          <w:szCs w:val="28"/>
          <w:lang w:val="uk-UA"/>
        </w:rPr>
        <w:t xml:space="preserve">равня; </w:t>
      </w:r>
      <w:r w:rsidRPr="009334EF">
        <w:rPr>
          <w:color w:val="000000" w:themeColor="text1"/>
          <w:sz w:val="28"/>
          <w:szCs w:val="28"/>
          <w:u w:val="single"/>
          <w:lang w:val="uk-UA"/>
        </w:rPr>
        <w:t>В</w:t>
      </w:r>
      <w:r w:rsidRPr="009334EF">
        <w:rPr>
          <w:color w:val="000000" w:themeColor="text1"/>
          <w:sz w:val="28"/>
          <w:szCs w:val="28"/>
          <w:lang w:val="uk-UA"/>
        </w:rPr>
        <w:t xml:space="preserve">осьме </w:t>
      </w:r>
      <w:r w:rsidRPr="009334EF">
        <w:rPr>
          <w:color w:val="000000" w:themeColor="text1"/>
          <w:sz w:val="28"/>
          <w:szCs w:val="28"/>
          <w:u w:val="single"/>
          <w:lang w:val="uk-UA"/>
        </w:rPr>
        <w:t>б</w:t>
      </w:r>
      <w:r w:rsidRPr="009334EF">
        <w:rPr>
          <w:color w:val="000000" w:themeColor="text1"/>
          <w:sz w:val="28"/>
          <w:szCs w:val="28"/>
          <w:lang w:val="uk-UA"/>
        </w:rPr>
        <w:t xml:space="preserve">ерезня, 8 </w:t>
      </w:r>
      <w:r w:rsidRPr="009334EF">
        <w:rPr>
          <w:color w:val="000000" w:themeColor="text1"/>
          <w:sz w:val="28"/>
          <w:szCs w:val="28"/>
          <w:u w:val="single"/>
          <w:lang w:val="uk-UA"/>
        </w:rPr>
        <w:t>Б</w:t>
      </w:r>
      <w:r w:rsidRPr="009334EF">
        <w:rPr>
          <w:color w:val="000000" w:themeColor="text1"/>
          <w:sz w:val="28"/>
          <w:szCs w:val="28"/>
          <w:lang w:val="uk-UA"/>
        </w:rPr>
        <w:t>ерезня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 w:rsidRPr="009334EF">
        <w:rPr>
          <w:b/>
          <w:color w:val="5B9BD5" w:themeColor="accent1"/>
          <w:sz w:val="32"/>
          <w:szCs w:val="32"/>
          <w:lang w:val="uk-UA"/>
        </w:rPr>
        <w:t xml:space="preserve"> </w:t>
      </w:r>
      <w:r w:rsidRPr="009334EF">
        <w:rPr>
          <w:b/>
          <w:color w:val="000000" w:themeColor="text1"/>
          <w:sz w:val="32"/>
          <w:szCs w:val="32"/>
          <w:lang w:val="uk-UA"/>
        </w:rPr>
        <w:t>8.</w:t>
      </w:r>
      <w:r w:rsidRPr="009334EF">
        <w:rPr>
          <w:b/>
          <w:color w:val="5B9BD5" w:themeColor="accent1"/>
          <w:sz w:val="32"/>
          <w:szCs w:val="32"/>
          <w:lang w:val="uk-UA"/>
        </w:rPr>
        <w:t xml:space="preserve">   </w:t>
      </w:r>
      <w:r w:rsidRPr="009334EF">
        <w:rPr>
          <w:b/>
          <w:color w:val="000000" w:themeColor="text1"/>
          <w:sz w:val="32"/>
          <w:szCs w:val="32"/>
          <w:lang w:val="uk-UA"/>
        </w:rPr>
        <w:t xml:space="preserve">Виконати </w:t>
      </w:r>
      <w:r w:rsidRPr="00625720">
        <w:rPr>
          <w:b/>
          <w:color w:val="385623" w:themeColor="accent6" w:themeShade="80"/>
          <w:sz w:val="32"/>
          <w:szCs w:val="32"/>
          <w:lang w:val="uk-UA"/>
        </w:rPr>
        <w:t>вправу 2</w:t>
      </w:r>
      <w:r w:rsidRPr="009334EF">
        <w:rPr>
          <w:b/>
          <w:color w:val="000000" w:themeColor="text1"/>
          <w:sz w:val="32"/>
          <w:szCs w:val="32"/>
          <w:lang w:val="uk-UA"/>
        </w:rPr>
        <w:t xml:space="preserve"> </w:t>
      </w:r>
      <w:r>
        <w:rPr>
          <w:b/>
          <w:color w:val="000000" w:themeColor="text1"/>
          <w:sz w:val="32"/>
          <w:szCs w:val="32"/>
          <w:lang w:val="uk-UA"/>
        </w:rPr>
        <w:t>(записати дати словами</w:t>
      </w:r>
      <w:r w:rsidRPr="009334EF">
        <w:rPr>
          <w:b/>
          <w:color w:val="000000" w:themeColor="text1"/>
          <w:sz w:val="32"/>
          <w:szCs w:val="32"/>
          <w:lang w:val="uk-UA"/>
        </w:rPr>
        <w:t xml:space="preserve"> </w:t>
      </w:r>
      <w:r>
        <w:rPr>
          <w:b/>
          <w:color w:val="000000" w:themeColor="text1"/>
          <w:sz w:val="32"/>
          <w:szCs w:val="32"/>
          <w:lang w:val="uk-UA"/>
        </w:rPr>
        <w:t>):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1991 рік,  у 1991 році; у 1 десятилітті, 2020 рік, у 2020 році.</w:t>
      </w:r>
      <w:r w:rsidRPr="009334EF">
        <w:rPr>
          <w:b/>
          <w:color w:val="000000" w:themeColor="text1"/>
          <w:sz w:val="32"/>
          <w:szCs w:val="32"/>
          <w:lang w:val="uk-UA"/>
        </w:rPr>
        <w:t xml:space="preserve"> 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9.</w:t>
      </w:r>
      <w:r w:rsidRPr="00625720">
        <w:rPr>
          <w:b/>
          <w:color w:val="2F5496" w:themeColor="accent5" w:themeShade="BF"/>
          <w:sz w:val="32"/>
          <w:szCs w:val="32"/>
          <w:u w:val="single"/>
          <w:lang w:val="uk-UA"/>
        </w:rPr>
        <w:t>Домашнє завдання</w:t>
      </w:r>
      <w:r>
        <w:rPr>
          <w:b/>
          <w:color w:val="000000" w:themeColor="text1"/>
          <w:sz w:val="32"/>
          <w:szCs w:val="32"/>
          <w:lang w:val="uk-UA"/>
        </w:rPr>
        <w:t>: вивчити правила за конспектом у зошиті;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 xml:space="preserve">- </w:t>
      </w:r>
      <w:r w:rsidRPr="009334EF">
        <w:rPr>
          <w:b/>
          <w:color w:val="000000" w:themeColor="text1"/>
          <w:sz w:val="32"/>
          <w:szCs w:val="32"/>
          <w:lang w:val="uk-UA"/>
        </w:rPr>
        <w:t xml:space="preserve">   </w:t>
      </w:r>
      <w:r>
        <w:rPr>
          <w:b/>
          <w:color w:val="000000" w:themeColor="text1"/>
          <w:sz w:val="32"/>
          <w:szCs w:val="32"/>
          <w:lang w:val="uk-UA"/>
        </w:rPr>
        <w:t>повторити відмінювання числівників 50- 80; 200 – 900; 40,90,100;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  <w:r>
        <w:rPr>
          <w:b/>
          <w:color w:val="000000" w:themeColor="text1"/>
          <w:sz w:val="32"/>
          <w:szCs w:val="32"/>
          <w:lang w:val="uk-UA"/>
        </w:rPr>
        <w:t>- провідміняти числівники 700</w:t>
      </w:r>
      <w:r w:rsidRPr="009334EF">
        <w:rPr>
          <w:b/>
          <w:color w:val="000000" w:themeColor="text1"/>
          <w:sz w:val="32"/>
          <w:szCs w:val="32"/>
          <w:lang w:val="uk-UA"/>
        </w:rPr>
        <w:t xml:space="preserve"> </w:t>
      </w:r>
      <w:r>
        <w:rPr>
          <w:b/>
          <w:color w:val="000000" w:themeColor="text1"/>
          <w:sz w:val="32"/>
          <w:szCs w:val="32"/>
          <w:lang w:val="uk-UA"/>
        </w:rPr>
        <w:t xml:space="preserve"> та 90 за відмінками.</w:t>
      </w: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</w:p>
    <w:p w:rsidR="00625720" w:rsidRDefault="00625720" w:rsidP="00625720">
      <w:pPr>
        <w:rPr>
          <w:b/>
          <w:color w:val="000000" w:themeColor="text1"/>
          <w:sz w:val="32"/>
          <w:szCs w:val="32"/>
          <w:lang w:val="uk-UA"/>
        </w:rPr>
      </w:pPr>
    </w:p>
    <w:p w:rsidR="004502B9" w:rsidRPr="00625720" w:rsidRDefault="004502B9">
      <w:pPr>
        <w:rPr>
          <w:lang w:val="uk-UA"/>
        </w:rPr>
      </w:pPr>
    </w:p>
    <w:sectPr w:rsidR="004502B9" w:rsidRPr="0062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20"/>
    <w:rsid w:val="004502B9"/>
    <w:rsid w:val="00625720"/>
    <w:rsid w:val="00C7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FF75E-01F2-4A52-9FA8-8D6B434B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d_la7tOf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2021-04-28T14:24:00Z</dcterms:created>
  <dcterms:modified xsi:type="dcterms:W3CDTF">2021-04-28T14:50:00Z</dcterms:modified>
</cp:coreProperties>
</file>