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0CE" w:rsidRDefault="00FF60CE" w:rsidP="00E163C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– 10.05.</w:t>
      </w:r>
    </w:p>
    <w:p w:rsidR="00FF60CE" w:rsidRDefault="00FF60CE" w:rsidP="00FF60C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ksx-mrwq-tdy</w:t>
      </w:r>
    </w:p>
    <w:p w:rsidR="00E163CC" w:rsidRDefault="00E163CC" w:rsidP="00E163C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06.05.2021</w:t>
      </w:r>
      <w:r w:rsidRPr="006075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163CC" w:rsidRPr="00E163CC" w:rsidRDefault="00E163CC" w:rsidP="00E163CC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075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163C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Леонід Глібов – визначний український байкар, поет. Особливості його байок. Байка «Щука»</w:t>
      </w:r>
    </w:p>
    <w:p w:rsidR="00E163CC" w:rsidRDefault="00E163CC" w:rsidP="00E163C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Прочитати в підручнику с. 233.</w:t>
      </w:r>
    </w:p>
    <w:p w:rsidR="00E163CC" w:rsidRDefault="00E163CC" w:rsidP="00E163C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Переглянути відеоурок за посиланням </w:t>
      </w:r>
    </w:p>
    <w:p w:rsidR="00E163CC" w:rsidRPr="00105E97" w:rsidRDefault="00FF60CE" w:rsidP="00E163C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4" w:history="1">
        <w:r w:rsidR="00E163CC">
          <w:rPr>
            <w:rStyle w:val="a3"/>
          </w:rPr>
          <w:t>https</w:t>
        </w:r>
        <w:r w:rsidR="00E163CC" w:rsidRPr="00D17C6D">
          <w:rPr>
            <w:rStyle w:val="a3"/>
            <w:lang w:val="uk-UA"/>
          </w:rPr>
          <w:t>://</w:t>
        </w:r>
        <w:r w:rsidR="00E163CC">
          <w:rPr>
            <w:rStyle w:val="a3"/>
          </w:rPr>
          <w:t>www</w:t>
        </w:r>
        <w:r w:rsidR="00E163CC" w:rsidRPr="00D17C6D">
          <w:rPr>
            <w:rStyle w:val="a3"/>
            <w:lang w:val="uk-UA"/>
          </w:rPr>
          <w:t>.</w:t>
        </w:r>
        <w:r w:rsidR="00E163CC">
          <w:rPr>
            <w:rStyle w:val="a3"/>
          </w:rPr>
          <w:t>youtube</w:t>
        </w:r>
        <w:r w:rsidR="00E163CC" w:rsidRPr="00D17C6D">
          <w:rPr>
            <w:rStyle w:val="a3"/>
            <w:lang w:val="uk-UA"/>
          </w:rPr>
          <w:t>.</w:t>
        </w:r>
        <w:r w:rsidR="00E163CC">
          <w:rPr>
            <w:rStyle w:val="a3"/>
          </w:rPr>
          <w:t>com</w:t>
        </w:r>
        <w:r w:rsidR="00E163CC" w:rsidRPr="00D17C6D">
          <w:rPr>
            <w:rStyle w:val="a3"/>
            <w:lang w:val="uk-UA"/>
          </w:rPr>
          <w:t>/</w:t>
        </w:r>
        <w:r w:rsidR="00E163CC">
          <w:rPr>
            <w:rStyle w:val="a3"/>
          </w:rPr>
          <w:t>watch</w:t>
        </w:r>
        <w:r w:rsidR="00E163CC" w:rsidRPr="00D17C6D">
          <w:rPr>
            <w:rStyle w:val="a3"/>
            <w:lang w:val="uk-UA"/>
          </w:rPr>
          <w:t>?</w:t>
        </w:r>
        <w:r w:rsidR="00E163CC">
          <w:rPr>
            <w:rStyle w:val="a3"/>
          </w:rPr>
          <w:t>v</w:t>
        </w:r>
        <w:r w:rsidR="00E163CC" w:rsidRPr="00D17C6D">
          <w:rPr>
            <w:rStyle w:val="a3"/>
            <w:lang w:val="uk-UA"/>
          </w:rPr>
          <w:t>=</w:t>
        </w:r>
        <w:r w:rsidR="00E163CC">
          <w:rPr>
            <w:rStyle w:val="a3"/>
          </w:rPr>
          <w:t>LPP</w:t>
        </w:r>
        <w:r w:rsidR="00E163CC" w:rsidRPr="00D17C6D">
          <w:rPr>
            <w:rStyle w:val="a3"/>
            <w:lang w:val="uk-UA"/>
          </w:rPr>
          <w:t>5</w:t>
        </w:r>
        <w:r w:rsidR="00E163CC">
          <w:rPr>
            <w:rStyle w:val="a3"/>
          </w:rPr>
          <w:t>dE</w:t>
        </w:r>
        <w:r w:rsidR="00E163CC" w:rsidRPr="00D17C6D">
          <w:rPr>
            <w:rStyle w:val="a3"/>
            <w:lang w:val="uk-UA"/>
          </w:rPr>
          <w:t>3</w:t>
        </w:r>
        <w:r w:rsidR="00E163CC">
          <w:rPr>
            <w:rStyle w:val="a3"/>
          </w:rPr>
          <w:t>Mg</w:t>
        </w:r>
        <w:r w:rsidR="00E163CC" w:rsidRPr="00D17C6D">
          <w:rPr>
            <w:rStyle w:val="a3"/>
            <w:lang w:val="uk-UA"/>
          </w:rPr>
          <w:t>1</w:t>
        </w:r>
        <w:r w:rsidR="00E163CC">
          <w:rPr>
            <w:rStyle w:val="a3"/>
          </w:rPr>
          <w:t>c</w:t>
        </w:r>
      </w:hyperlink>
    </w:p>
    <w:p w:rsidR="00E163CC" w:rsidRDefault="00E163CC" w:rsidP="00E163C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75E1">
        <w:rPr>
          <w:rFonts w:ascii="Times New Roman" w:hAnsi="Times New Roman" w:cs="Times New Roman"/>
          <w:b/>
          <w:sz w:val="28"/>
          <w:szCs w:val="28"/>
          <w:lang w:val="uk-UA"/>
        </w:rPr>
        <w:t>3. Скласти інформаційне гроно «Леонід Глібов», використавши інформацію відеоуроку та підручника.</w:t>
      </w:r>
    </w:p>
    <w:p w:rsidR="00E163CC" w:rsidRDefault="00E163CC" w:rsidP="00E163C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 Записати в зошит відомих зарубіжних та українських байкарів (інформація у відеоуроці):</w:t>
      </w:r>
    </w:p>
    <w:p w:rsidR="00E163CC" w:rsidRDefault="00E163CC" w:rsidP="00E163C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63CC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  <w:lang w:val="uk-UA"/>
        </w:rPr>
        <w:t>Зарубіжні байкар</w:t>
      </w:r>
      <w:r w:rsidRPr="00E163C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:….</w:t>
      </w:r>
    </w:p>
    <w:p w:rsidR="00E163CC" w:rsidRDefault="00E163CC" w:rsidP="00E163C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63CC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  <w:lang w:val="uk-UA"/>
        </w:rPr>
        <w:t>Українські байкарі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:…</w:t>
      </w:r>
    </w:p>
    <w:p w:rsidR="00E163CC" w:rsidRDefault="00E163CC" w:rsidP="00E163C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 Пригадати відомості з попереднього уроку про ГУМОР і САТИРУ, знати визначення БАЙКИ, АЛЕГОРІЇ, МОРАЛІ ( дивись минулий урок).</w:t>
      </w:r>
    </w:p>
    <w:p w:rsidR="00E163CC" w:rsidRDefault="00E163CC" w:rsidP="00E163C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 Виконати завдання за відеоуроком, записати його в зошит).</w:t>
      </w:r>
    </w:p>
    <w:p w:rsidR="00E163CC" w:rsidRDefault="00E163CC" w:rsidP="00E163C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7. Прочитати байку Леоніда Глібова «Щука» (с. 239,240).</w:t>
      </w:r>
    </w:p>
    <w:p w:rsidR="00E163CC" w:rsidRDefault="00E163CC" w:rsidP="00E163C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8. Записати в зошит :</w:t>
      </w:r>
    </w:p>
    <w:p w:rsidR="00E163CC" w:rsidRDefault="00E163CC" w:rsidP="00E163C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Байка «Щука»</w:t>
      </w:r>
    </w:p>
    <w:p w:rsidR="00E163CC" w:rsidRDefault="00E163CC" w:rsidP="00E163C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- ..</w:t>
      </w:r>
    </w:p>
    <w:p w:rsidR="00E163CC" w:rsidRDefault="00E163CC" w:rsidP="00E163C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Ідея - …</w:t>
      </w:r>
    </w:p>
    <w:p w:rsidR="00E163CC" w:rsidRDefault="00E163CC" w:rsidP="00E163C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Мораль - …</w:t>
      </w:r>
    </w:p>
    <w:p w:rsidR="00E163CC" w:rsidRDefault="00E163CC" w:rsidP="00E163C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 w:rsidRPr="00D17C6D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 прочитати с. 233, 239 – 240;</w:t>
      </w:r>
    </w:p>
    <w:p w:rsidR="00E163CC" w:rsidRDefault="00E163CC" w:rsidP="00E163C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 виконати тест за відеоуроком;</w:t>
      </w:r>
    </w:p>
    <w:p w:rsidR="00E163CC" w:rsidRDefault="00E163CC" w:rsidP="00E163C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 скласти цитатний план за змістом байки «Щука».</w:t>
      </w:r>
    </w:p>
    <w:p w:rsidR="00E163CC" w:rsidRDefault="00E163CC" w:rsidP="00E163C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63CC" w:rsidRDefault="00E163CC" w:rsidP="00E163C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2B9" w:rsidRPr="00E163CC" w:rsidRDefault="004502B9">
      <w:pPr>
        <w:rPr>
          <w:lang w:val="uk-UA"/>
        </w:rPr>
      </w:pPr>
    </w:p>
    <w:sectPr w:rsidR="004502B9" w:rsidRPr="00E16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CC"/>
    <w:rsid w:val="004502B9"/>
    <w:rsid w:val="00E163CC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FDDF3-643C-4B55-A29B-6D3819BF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63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PP5dE3Mg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2021-05-05T10:22:00Z</dcterms:created>
  <dcterms:modified xsi:type="dcterms:W3CDTF">2021-05-05T10:51:00Z</dcterms:modified>
</cp:coreProperties>
</file>