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A4" w:rsidRDefault="00F64A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- 14.10.</w:t>
      </w:r>
      <w:bookmarkStart w:id="0" w:name="_GoBack"/>
      <w:bookmarkEnd w:id="0"/>
    </w:p>
    <w:p w:rsidR="00F64AA4" w:rsidRPr="00F64AA4" w:rsidRDefault="00F64AA4" w:rsidP="00F64AA4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          </w:t>
      </w:r>
      <w:proofErr w:type="spellStart"/>
      <w:r w:rsidRPr="00F64AA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grm-qjes-voc</w:t>
      </w:r>
      <w:proofErr w:type="spellEnd"/>
    </w:p>
    <w:p w:rsidR="00F64AA4" w:rsidRPr="00F64AA4" w:rsidRDefault="00F64A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1CA" w:rsidRDefault="008871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30.03.21                  Поема </w:t>
      </w:r>
      <w:proofErr w:type="spellStart"/>
      <w:r w:rsidRPr="008871CA">
        <w:rPr>
          <w:rFonts w:ascii="Times New Roman" w:hAnsi="Times New Roman" w:cs="Times New Roman"/>
          <w:b/>
          <w:sz w:val="28"/>
          <w:szCs w:val="28"/>
          <w:lang w:val="uk-UA"/>
        </w:rPr>
        <w:t>Т.Г.Шевченка</w:t>
      </w:r>
      <w:proofErr w:type="spellEnd"/>
      <w:r w:rsidRPr="00887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«Сон» і тогочасна суспільно-</w:t>
      </w:r>
    </w:p>
    <w:p w:rsidR="004502B9" w:rsidRPr="008871CA" w:rsidRDefault="008871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8871CA">
        <w:rPr>
          <w:rFonts w:ascii="Times New Roman" w:hAnsi="Times New Roman" w:cs="Times New Roman"/>
          <w:b/>
          <w:sz w:val="28"/>
          <w:szCs w:val="28"/>
          <w:lang w:val="uk-UA"/>
        </w:rPr>
        <w:t>політична дійсність</w:t>
      </w:r>
    </w:p>
    <w:p w:rsidR="008871CA" w:rsidRDefault="008871CA">
      <w:pPr>
        <w:rPr>
          <w:lang w:val="uk-UA"/>
        </w:rPr>
      </w:pPr>
    </w:p>
    <w:p w:rsidR="008871CA" w:rsidRPr="008871CA" w:rsidRDefault="008871CA" w:rsidP="008871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Прослухати  </w:t>
      </w:r>
      <w:proofErr w:type="spellStart"/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>аудіозапис</w:t>
      </w:r>
      <w:proofErr w:type="spellEnd"/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 </w:t>
      </w:r>
      <w:hyperlink r:id="rId5" w:history="1"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ZrYjk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28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MU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68&amp;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=279</w:t>
        </w:r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</w:hyperlink>
    </w:p>
    <w:p w:rsidR="008871CA" w:rsidRPr="008871CA" w:rsidRDefault="008871CA" w:rsidP="008871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уроку за посиланням</w:t>
      </w:r>
      <w:r w:rsidRPr="00887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8871C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https://www.youtube.com/watch?v=6XQzwCfzzvg&amp;t=5s</w:t>
        </w:r>
      </w:hyperlink>
    </w:p>
    <w:p w:rsidR="008871CA" w:rsidRDefault="008871CA" w:rsidP="008871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1CA">
        <w:rPr>
          <w:rFonts w:ascii="Times New Roman" w:hAnsi="Times New Roman" w:cs="Times New Roman"/>
          <w:b/>
          <w:sz w:val="28"/>
          <w:szCs w:val="28"/>
          <w:lang w:val="uk-UA"/>
        </w:rPr>
        <w:t>Запис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ати в зошит НОТАТНИК (за відео):</w:t>
      </w:r>
    </w:p>
    <w:p w:rsidR="008871CA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коли і де написано твір;</w:t>
      </w:r>
    </w:p>
    <w:p w:rsidR="008871CA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що йдеться у творі;</w:t>
      </w:r>
    </w:p>
    <w:p w:rsidR="008871CA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який характер має поема;</w:t>
      </w:r>
    </w:p>
    <w:p w:rsidR="008871CA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коли і де вперше надруковано;</w:t>
      </w:r>
    </w:p>
    <w:p w:rsidR="008871CA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який підзаголовок має твір;</w:t>
      </w:r>
    </w:p>
    <w:p w:rsidR="008871CA" w:rsidRPr="008871CA" w:rsidRDefault="008871CA" w:rsidP="008871CA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1CA" w:rsidRDefault="008871CA" w:rsidP="008871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>Скласти паспорт твору</w:t>
      </w:r>
      <w:r>
        <w:rPr>
          <w:rFonts w:ascii="Times New Roman" w:hAnsi="Times New Roman" w:cs="Times New Roman"/>
          <w:sz w:val="28"/>
          <w:szCs w:val="28"/>
          <w:lang w:val="uk-UA"/>
        </w:rPr>
        <w:t>: тема, ідея, рід, жанр</w:t>
      </w:r>
      <w:r w:rsidR="00B54A20">
        <w:rPr>
          <w:rFonts w:ascii="Times New Roman" w:hAnsi="Times New Roman" w:cs="Times New Roman"/>
          <w:sz w:val="28"/>
          <w:szCs w:val="28"/>
          <w:lang w:val="uk-UA"/>
        </w:rPr>
        <w:t>, композиція (І частина – «Пролог», 2 частина - ….).</w:t>
      </w:r>
    </w:p>
    <w:p w:rsidR="00B54A20" w:rsidRPr="00B54A20" w:rsidRDefault="00B54A20" w:rsidP="008871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>Записати ЗАСОБИ САТИРИ в зошит.</w:t>
      </w:r>
    </w:p>
    <w:p w:rsidR="00B54A20" w:rsidRPr="00B54A20" w:rsidRDefault="00B54A20" w:rsidP="008871C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образів.</w:t>
      </w:r>
    </w:p>
    <w:p w:rsidR="00B54A20" w:rsidRDefault="00B54A20" w:rsidP="00B54A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Цар, цариця, у</w:t>
      </w:r>
      <w:r w:rsidRPr="00B54A20">
        <w:rPr>
          <w:rFonts w:ascii="Times New Roman" w:hAnsi="Times New Roman" w:cs="Times New Roman"/>
          <w:sz w:val="28"/>
          <w:szCs w:val="28"/>
          <w:lang w:val="uk-UA"/>
        </w:rPr>
        <w:t>країнські козаки, гетьман Полуботок (виписати цитати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54A20" w:rsidRDefault="00B54A20" w:rsidP="00B54A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4A2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54A20" w:rsidRDefault="00B54A20" w:rsidP="00B54A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54A2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вивчити напам’ять уривок з поеми «Сон»  ( починаючи словами «У всякого своя доля …» і закінчити словами «…а братія мовчить собі, витріщивши очі»);</w:t>
      </w:r>
    </w:p>
    <w:p w:rsidR="00985C15" w:rsidRDefault="00985C15" w:rsidP="00B54A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вивчити визначення АЛЕГОРІЇ, ГРОТЕСКУ;</w:t>
      </w:r>
    </w:p>
    <w:p w:rsidR="00B54A20" w:rsidRPr="00B54A20" w:rsidRDefault="00B54A20" w:rsidP="00B54A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прочитати </w:t>
      </w:r>
      <w:r w:rsidR="00985C15">
        <w:rPr>
          <w:rFonts w:ascii="Times New Roman" w:hAnsi="Times New Roman" w:cs="Times New Roman"/>
          <w:sz w:val="28"/>
          <w:szCs w:val="28"/>
          <w:lang w:val="uk-UA"/>
        </w:rPr>
        <w:t>послання «І мертвим, і живим..».</w:t>
      </w:r>
    </w:p>
    <w:p w:rsidR="008871CA" w:rsidRPr="008871CA" w:rsidRDefault="008871CA" w:rsidP="008871CA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71CA" w:rsidRPr="0088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98D"/>
    <w:multiLevelType w:val="hybridMultilevel"/>
    <w:tmpl w:val="33EAFC7E"/>
    <w:lvl w:ilvl="0" w:tplc="D7FA09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C408B"/>
    <w:multiLevelType w:val="hybridMultilevel"/>
    <w:tmpl w:val="B7F027D8"/>
    <w:lvl w:ilvl="0" w:tplc="F7701A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81C64"/>
    <w:multiLevelType w:val="hybridMultilevel"/>
    <w:tmpl w:val="B06E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CA"/>
    <w:rsid w:val="004502B9"/>
    <w:rsid w:val="008871CA"/>
    <w:rsid w:val="00985C15"/>
    <w:rsid w:val="00B54A20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A6AF-689D-42F9-A902-516554C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1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XQzwCfzzvg&amp;t=5s" TargetMode="External"/><Relationship Id="rId5" Type="http://schemas.openxmlformats.org/officeDocument/2006/relationships/hyperlink" Target="https://www.youtube.com/watch?v=ZrYjk28MU68&amp;t=27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2021-03-29T11:09:00Z</dcterms:created>
  <dcterms:modified xsi:type="dcterms:W3CDTF">2021-03-29T12:26:00Z</dcterms:modified>
</cp:coreProperties>
</file>