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5" w:rsidRPr="00B6294D" w:rsidRDefault="00EE57E5" w:rsidP="00EE57E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  <w:t>Контрольна робота №1</w:t>
      </w:r>
    </w:p>
    <w:p w:rsidR="00EE57E5" w:rsidRPr="00B6294D" w:rsidRDefault="00EE57E5" w:rsidP="00EE57E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  <w:t>Вступ. Усна народна творчість</w:t>
      </w:r>
    </w:p>
    <w:p w:rsidR="00EE57E5" w:rsidRPr="00B6294D" w:rsidRDefault="00EE57E5" w:rsidP="00EE57E5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9EE"/>
          <w:lang w:eastAsia="ru-RU"/>
        </w:rPr>
        <w:t>Варіант 2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9EE"/>
          <w:lang w:eastAsia="ru-RU"/>
        </w:rPr>
        <w:t>І рівень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1. Укажіть, про боротьбу з яким ворогом йдеться в пісні «Чи не той то хміль».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з татарською ордою;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з польською шляхтою;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зі шведським військом;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з російським військом.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2. Хто очолив гайдамацьке національно-визвольне повстання, що увійшло в історію як Коліївщина?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Устим Кармалюк;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Станіслав Морозенко;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Богдан Хмельницький;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Максим Залізняк.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3. У формі діалогу між матір’ю і козаком побудований твір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«Засвіт встали козаченьки»;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«Ой Морозе, Морозенко»;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«Зажурилась Україна»;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«Та ой як крикнув же та козак Сірко».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4. Який з перелічених фактів НЕ є особливістю народних дум?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нерівноскладова будова;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висока поетичність мови;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виконання речитативом;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впорядковане римування.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9EE"/>
          <w:lang w:eastAsia="ru-RU"/>
        </w:rPr>
        <w:t>ІІ рівень (4 бали).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5. Установіть відповідність між назвою твору та уривком з нього.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1. «Засвіт встали козаченьки».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2. «За Сибіром сонце сходить».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3. «Чи не той то хміль».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4. «Та, ой, як крикнув же та козак Сірко».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Зовуть мене розбійником,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Кажуть – розбиваю.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Ще ж нікого я не вбив,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Бо й сам душу маю…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Не плач, не плач, Марусенько,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Не плач, не журися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Та за свого миленького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Богу помолися…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Гей, та ми ж думали, ой та ми ж думали,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Та що над небом сонечко сяє, –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Аж то військо та славне запорізьке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Та на вороних конях у степу виграває…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Годі тобі, пане-брате,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Ґринджоли малювати,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lastRenderedPageBreak/>
        <w:t>Бери шаблю гостру, довгу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Та йди воювати!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д) Становили собі ляхи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Дубовії хати, –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Ой прийдеться вже ляшенькам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 Польщу утікати…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6. Установіть відповідність між назвою твору та його провідним мотивом..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1. «Чи не той то хміль».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2. «Ой Морозе, Морозенку».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3. «За Сибіром сонце сходить».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9EE"/>
          <w:lang w:eastAsia="ru-RU"/>
        </w:rPr>
        <w:t>4. «Ой не ходи, Грицю…»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а) перемога козаків над поляками під Жовтими Водами в 1648 р.;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б) жорстока страта татарами козацького ватажка;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в) прагнення народного месника допомагати простим людям;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г) перемога повстанців під проводом Максима Залізняка над панами;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д) помста коханому за зраду, що призвело до трагічних наслідків.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shd w:val="clear" w:color="auto" w:fill="FFF9EE"/>
          <w:lang w:eastAsia="ru-RU"/>
        </w:rPr>
        <w:t>ІІІ рівень (6 балів).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Дайте розгорнуті відповіді на запитання.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7. Що вам відомо про Марусю Чурай? Назвіть пісні, авторство яких їй приписують.</w:t>
      </w:r>
    </w:p>
    <w:p w:rsidR="00EE57E5" w:rsidRPr="00B6294D" w:rsidRDefault="00EE57E5" w:rsidP="00EE57E5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9EE"/>
          <w:lang w:eastAsia="ru-RU"/>
        </w:rPr>
        <w:t>8. Дайте визначення поняття «дума» та перерахуйте основні ознаки дум.</w:t>
      </w:r>
    </w:p>
    <w:p w:rsidR="00EE57E5" w:rsidRPr="00B6294D" w:rsidRDefault="00EE57E5" w:rsidP="00EE57E5">
      <w:pPr>
        <w:spacing w:after="0" w:line="240" w:lineRule="auto"/>
        <w:rPr>
          <w:rFonts w:ascii="Georgia" w:eastAsia="Times New Roman" w:hAnsi="Georgia" w:cs="Times New Roman"/>
          <w:b/>
          <w:bCs/>
          <w:color w:val="353535"/>
          <w:sz w:val="28"/>
          <w:szCs w:val="28"/>
          <w:lang w:eastAsia="ru-RU"/>
        </w:rPr>
      </w:pPr>
      <w:r w:rsidRPr="00B6294D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  <w:t>9. Охарактеризуйте образ Івана Сірка з пісні «Та, ой, як крикнув же та ко</w:t>
      </w:r>
      <w:r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ru-RU"/>
        </w:rPr>
        <w:t>зак Сірко». Що втілює цей образ</w:t>
      </w:r>
      <w:r>
        <w:rPr>
          <w:rFonts w:ascii="Georgia" w:eastAsia="Times New Roman" w:hAnsi="Georgia" w:cs="Times New Roman"/>
          <w:b/>
          <w:bCs/>
          <w:color w:val="339945"/>
          <w:sz w:val="28"/>
          <w:szCs w:val="28"/>
          <w:u w:val="single"/>
          <w:shd w:val="clear" w:color="auto" w:fill="FFF9EE"/>
          <w:lang w:eastAsia="ru-RU"/>
        </w:rPr>
        <w:t>?</w:t>
      </w:r>
      <w:bookmarkStart w:id="0" w:name="_GoBack"/>
      <w:bookmarkEnd w:id="0"/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E5"/>
    <w:rsid w:val="004502B9"/>
    <w:rsid w:val="00E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0BF5B-D05A-433E-A49A-BA0BA504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2020-11-10T16:33:00Z</dcterms:created>
  <dcterms:modified xsi:type="dcterms:W3CDTF">2020-11-10T16:34:00Z</dcterms:modified>
</cp:coreProperties>
</file>