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95D" w:rsidRDefault="008B795D" w:rsidP="008B795D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.04.2020</w:t>
      </w:r>
    </w:p>
    <w:p w:rsidR="008B795D" w:rsidRDefault="008B795D" w:rsidP="008B795D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Тема уроку.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Етноси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Найпоширеніші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мовні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сім’ї. </w:t>
      </w:r>
      <w:r w:rsidR="00EE3C9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Одно- та багатонаціональні країни.</w:t>
      </w:r>
    </w:p>
    <w:p w:rsidR="008B795D" w:rsidRDefault="00EE3C93" w:rsidP="008B795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Прочитати § 55</w:t>
      </w:r>
      <w:r w:rsidR="008B79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8B795D" w:rsidRDefault="008B795D" w:rsidP="008B795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Працювати за планом:</w:t>
      </w:r>
    </w:p>
    <w:p w:rsidR="008B795D" w:rsidRDefault="008B795D" w:rsidP="008B79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У зошит записати число та тему уроку!</w:t>
      </w:r>
    </w:p>
    <w:p w:rsidR="008B795D" w:rsidRDefault="008B795D" w:rsidP="008B79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Прочитати </w:t>
      </w:r>
      <w:r>
        <w:rPr>
          <w:rFonts w:ascii="Times New Roman" w:hAnsi="Times New Roman" w:cs="Times New Roman"/>
          <w:sz w:val="28"/>
          <w:szCs w:val="28"/>
          <w:lang w:val="uk-UA"/>
        </w:rPr>
        <w:t>пу</w:t>
      </w:r>
      <w:r w:rsidR="00EE3C93">
        <w:rPr>
          <w:rFonts w:ascii="Times New Roman" w:hAnsi="Times New Roman" w:cs="Times New Roman"/>
          <w:sz w:val="28"/>
          <w:szCs w:val="28"/>
          <w:lang w:val="uk-UA"/>
        </w:rPr>
        <w:t xml:space="preserve">нкт параграфу «Поняття про «етнос», «нація» </w:t>
      </w:r>
      <w:r w:rsidR="001D44C0">
        <w:rPr>
          <w:rFonts w:ascii="Times New Roman" w:hAnsi="Times New Roman" w:cs="Times New Roman"/>
          <w:sz w:val="28"/>
          <w:szCs w:val="28"/>
          <w:lang w:val="uk-UA"/>
        </w:rPr>
        <w:t>» на с. 270-271</w:t>
      </w:r>
    </w:p>
    <w:p w:rsidR="001D44C0" w:rsidRDefault="001D44C0" w:rsidP="008B79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Виписати в зошит поняття «Етнос» і «Нація»</w:t>
      </w:r>
    </w:p>
    <w:p w:rsidR="008B795D" w:rsidRDefault="008B795D" w:rsidP="008B79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Прочитати</w:t>
      </w:r>
      <w:r w:rsidR="00290336">
        <w:rPr>
          <w:rFonts w:ascii="Times New Roman" w:hAnsi="Times New Roman" w:cs="Times New Roman"/>
          <w:sz w:val="28"/>
          <w:szCs w:val="28"/>
          <w:lang w:val="uk-UA"/>
        </w:rPr>
        <w:t xml:space="preserve"> пункт параграфу «</w:t>
      </w:r>
      <w:proofErr w:type="spellStart"/>
      <w:r w:rsidR="00290336">
        <w:rPr>
          <w:rFonts w:ascii="Times New Roman" w:hAnsi="Times New Roman" w:cs="Times New Roman"/>
          <w:sz w:val="28"/>
          <w:szCs w:val="28"/>
          <w:lang w:val="uk-UA"/>
        </w:rPr>
        <w:t>Мовні</w:t>
      </w:r>
      <w:proofErr w:type="spellEnd"/>
      <w:r w:rsidR="00290336">
        <w:rPr>
          <w:rFonts w:ascii="Times New Roman" w:hAnsi="Times New Roman" w:cs="Times New Roman"/>
          <w:sz w:val="28"/>
          <w:szCs w:val="28"/>
          <w:lang w:val="uk-UA"/>
        </w:rPr>
        <w:t xml:space="preserve"> сім’ї </w:t>
      </w:r>
      <w:r w:rsidR="00327AD0">
        <w:rPr>
          <w:rFonts w:ascii="Times New Roman" w:hAnsi="Times New Roman" w:cs="Times New Roman"/>
          <w:sz w:val="28"/>
          <w:szCs w:val="28"/>
          <w:lang w:val="uk-UA"/>
        </w:rPr>
        <w:t>» на с.271-273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795D" w:rsidRDefault="00327AD0" w:rsidP="008B79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Виписати до зошита наступну інформацію</w:t>
      </w:r>
      <w:r w:rsidR="008B795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8B795D" w:rsidRDefault="008C46C8" w:rsidP="008B79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світі налічують _______________ тис. мов</w:t>
      </w:r>
      <w:r w:rsidR="008B79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46C8" w:rsidRDefault="00C41CAC" w:rsidP="008B79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Найпоширеніші мови світу</w:t>
      </w:r>
      <w:r w:rsidRPr="00C41CAC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41CAC" w:rsidRDefault="00C41CAC"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</w:t>
      </w:r>
      <w:r w:rsidR="00D836BF">
        <w:rPr>
          <w:rFonts w:ascii="Times New Roman" w:hAnsi="Times New Roman" w:cs="Times New Roman"/>
          <w:sz w:val="28"/>
          <w:szCs w:val="28"/>
          <w:lang w:val="uk-UA"/>
        </w:rPr>
        <w:t>______________</w:t>
      </w:r>
    </w:p>
    <w:p w:rsidR="00C41CAC" w:rsidRPr="006A5F2D" w:rsidRDefault="00D836BF" w:rsidP="00D836B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5F2D">
        <w:rPr>
          <w:rFonts w:ascii="Times New Roman" w:hAnsi="Times New Roman" w:cs="Times New Roman"/>
          <w:b/>
          <w:sz w:val="28"/>
          <w:szCs w:val="28"/>
          <w:lang w:val="uk-UA"/>
        </w:rPr>
        <w:t>До робочих та офіційних мов ООН належать:</w:t>
      </w:r>
    </w:p>
    <w:p w:rsidR="00D836BF" w:rsidRPr="00D836BF" w:rsidRDefault="00D836BF" w:rsidP="00D836BF">
      <w:pPr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</w:t>
      </w:r>
    </w:p>
    <w:p w:rsidR="008B795D" w:rsidRDefault="006A5F2D" w:rsidP="006A5F2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1AB1"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 належить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_______________________ підгрупи</w:t>
      </w:r>
      <w:r w:rsidR="00A62E90">
        <w:rPr>
          <w:rFonts w:ascii="Times New Roman" w:hAnsi="Times New Roman" w:cs="Times New Roman"/>
          <w:sz w:val="28"/>
          <w:szCs w:val="28"/>
          <w:lang w:val="uk-UA"/>
        </w:rPr>
        <w:t xml:space="preserve"> _______________ групи ____________________________ </w:t>
      </w:r>
      <w:proofErr w:type="spellStart"/>
      <w:r w:rsidR="00A62E90">
        <w:rPr>
          <w:rFonts w:ascii="Times New Roman" w:hAnsi="Times New Roman" w:cs="Times New Roman"/>
          <w:sz w:val="28"/>
          <w:szCs w:val="28"/>
          <w:lang w:val="uk-UA"/>
        </w:rPr>
        <w:t>мовної</w:t>
      </w:r>
      <w:proofErr w:type="spellEnd"/>
      <w:r w:rsidR="00A62E90">
        <w:rPr>
          <w:rFonts w:ascii="Times New Roman" w:hAnsi="Times New Roman" w:cs="Times New Roman"/>
          <w:sz w:val="28"/>
          <w:szCs w:val="28"/>
          <w:lang w:val="uk-UA"/>
        </w:rPr>
        <w:t xml:space="preserve"> сім’ї .</w:t>
      </w:r>
    </w:p>
    <w:p w:rsidR="00A62E90" w:rsidRDefault="00A62E90" w:rsidP="006A5F2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1A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Усі мови на Землі </w:t>
      </w:r>
      <w:r w:rsidR="0069782E" w:rsidRPr="004B1AB1">
        <w:rPr>
          <w:rFonts w:ascii="Times New Roman" w:hAnsi="Times New Roman" w:cs="Times New Roman"/>
          <w:b/>
          <w:sz w:val="28"/>
          <w:szCs w:val="28"/>
          <w:lang w:val="uk-UA"/>
        </w:rPr>
        <w:t>об’єднані</w:t>
      </w:r>
      <w:r w:rsidRPr="004B1A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9782E" w:rsidRPr="004B1A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</w:t>
      </w:r>
      <w:proofErr w:type="spellStart"/>
      <w:r w:rsidR="0069782E" w:rsidRPr="004B1AB1">
        <w:rPr>
          <w:rFonts w:ascii="Times New Roman" w:hAnsi="Times New Roman" w:cs="Times New Roman"/>
          <w:b/>
          <w:sz w:val="28"/>
          <w:szCs w:val="28"/>
          <w:lang w:val="uk-UA"/>
        </w:rPr>
        <w:t>мовні</w:t>
      </w:r>
      <w:proofErr w:type="spellEnd"/>
      <w:r w:rsidR="0069782E" w:rsidRPr="004B1A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сім’ї, їх всього </w:t>
      </w:r>
      <w:r w:rsidR="0069782E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</w:p>
    <w:p w:rsidR="0069782E" w:rsidRDefault="0069782E" w:rsidP="006A5F2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1A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Найбільшими </w:t>
      </w:r>
      <w:proofErr w:type="spellStart"/>
      <w:r w:rsidRPr="004B1AB1">
        <w:rPr>
          <w:rFonts w:ascii="Times New Roman" w:hAnsi="Times New Roman" w:cs="Times New Roman"/>
          <w:b/>
          <w:sz w:val="28"/>
          <w:szCs w:val="28"/>
          <w:lang w:val="uk-UA"/>
        </w:rPr>
        <w:t>мовними</w:t>
      </w:r>
      <w:proofErr w:type="spellEnd"/>
      <w:r w:rsidRPr="004B1A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сім’ями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</w:t>
      </w:r>
      <w:r w:rsidR="004B1AB1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p w:rsidR="004B1AB1" w:rsidRDefault="004B1AB1"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</w:t>
      </w:r>
    </w:p>
    <w:p w:rsidR="00CB6B7A" w:rsidRDefault="004B1AB1" w:rsidP="004B1AB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B7A">
        <w:rPr>
          <w:rFonts w:ascii="Times New Roman" w:hAnsi="Times New Roman" w:cs="Times New Roman"/>
          <w:b/>
          <w:sz w:val="28"/>
          <w:szCs w:val="28"/>
          <w:lang w:val="uk-UA"/>
        </w:rPr>
        <w:t>Половина людства розмовляє мовами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</w:t>
      </w:r>
      <w:r w:rsidR="00CB6B7A">
        <w:rPr>
          <w:rFonts w:ascii="Times New Roman" w:hAnsi="Times New Roman" w:cs="Times New Roman"/>
          <w:sz w:val="28"/>
          <w:szCs w:val="28"/>
          <w:lang w:val="uk-UA"/>
        </w:rPr>
        <w:t>__________ сім’ї.</w:t>
      </w:r>
    </w:p>
    <w:p w:rsidR="004B1AB1" w:rsidRPr="004B1AB1" w:rsidRDefault="00CB6B7A" w:rsidP="00CB6B7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B795D" w:rsidRDefault="008B795D" w:rsidP="008B79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пункт параграфу </w:t>
      </w:r>
      <w:r w:rsidR="00CB6B7A">
        <w:rPr>
          <w:rFonts w:ascii="Times New Roman" w:hAnsi="Times New Roman" w:cs="Times New Roman"/>
          <w:b/>
          <w:sz w:val="28"/>
          <w:szCs w:val="28"/>
          <w:lang w:val="uk-UA"/>
        </w:rPr>
        <w:t>«Одно- і багатонаціональні країни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FA1D84">
        <w:rPr>
          <w:rFonts w:ascii="Times New Roman" w:hAnsi="Times New Roman" w:cs="Times New Roman"/>
          <w:sz w:val="28"/>
          <w:szCs w:val="28"/>
          <w:lang w:val="uk-UA"/>
        </w:rPr>
        <w:t xml:space="preserve"> на с.273-274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795D" w:rsidRDefault="00FA1D84" w:rsidP="008B79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Записати в зошит схему </w:t>
      </w:r>
      <w:r w:rsidR="008B79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«Угрупування держав за національним та етнічним складом населення</w:t>
      </w:r>
      <w:r w:rsidR="008B795D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с.273</w:t>
      </w:r>
    </w:p>
    <w:p w:rsidR="008B795D" w:rsidRDefault="008B795D" w:rsidP="00A6027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B795D" w:rsidRDefault="008B795D" w:rsidP="008B795D">
      <w:pPr>
        <w:pStyle w:val="a3"/>
        <w:rPr>
          <w:b/>
          <w:color w:val="FF0000"/>
          <w:sz w:val="32"/>
          <w:lang w:val="uk-UA"/>
        </w:rPr>
      </w:pPr>
    </w:p>
    <w:p w:rsidR="008B795D" w:rsidRDefault="008B795D" w:rsidP="008B795D">
      <w:pPr>
        <w:pStyle w:val="a3"/>
        <w:rPr>
          <w:b/>
          <w:color w:val="FF0000"/>
          <w:sz w:val="32"/>
          <w:lang w:val="uk-UA"/>
        </w:rPr>
      </w:pPr>
    </w:p>
    <w:p w:rsidR="008B795D" w:rsidRPr="00A6027B" w:rsidRDefault="008B795D" w:rsidP="00A6027B">
      <w:pPr>
        <w:pStyle w:val="a3"/>
        <w:rPr>
          <w:b/>
          <w:color w:val="FF0000"/>
          <w:sz w:val="32"/>
          <w:lang w:val="uk-UA"/>
        </w:rPr>
      </w:pPr>
      <w:r>
        <w:rPr>
          <w:b/>
          <w:color w:val="FF0000"/>
          <w:sz w:val="32"/>
          <w:lang w:val="uk-UA"/>
        </w:rPr>
        <w:t>УВАГА! Чекаю звіту про виконання з</w:t>
      </w:r>
      <w:r w:rsidR="00A6027B">
        <w:rPr>
          <w:b/>
          <w:color w:val="FF0000"/>
          <w:sz w:val="32"/>
          <w:lang w:val="uk-UA"/>
        </w:rPr>
        <w:t>авдань уроку 30 квітня до 15.00</w:t>
      </w:r>
    </w:p>
    <w:p w:rsidR="008B795D" w:rsidRDefault="008B795D" w:rsidP="008B795D">
      <w:pPr>
        <w:rPr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>
        <w:rPr>
          <w:lang w:val="uk-UA"/>
        </w:rPr>
        <w:t xml:space="preserve">                            </w:t>
      </w:r>
    </w:p>
    <w:p w:rsidR="008B795D" w:rsidRDefault="008B795D" w:rsidP="008B795D">
      <w:pPr>
        <w:ind w:left="360"/>
        <w:jc w:val="center"/>
        <w:rPr>
          <w:rFonts w:ascii="Times New Roman" w:hAnsi="Times New Roman" w:cs="Times New Roman"/>
          <w:color w:val="7030A0"/>
          <w:sz w:val="40"/>
          <w:szCs w:val="28"/>
          <w:lang w:val="uk-UA"/>
        </w:rPr>
      </w:pPr>
      <w:r>
        <w:rPr>
          <w:rFonts w:ascii="Times New Roman" w:hAnsi="Times New Roman" w:cs="Times New Roman"/>
          <w:b/>
          <w:color w:val="7030A0"/>
          <w:sz w:val="40"/>
          <w:szCs w:val="28"/>
          <w:lang w:val="uk-UA"/>
        </w:rPr>
        <w:t>Бажаю успіхів!</w:t>
      </w:r>
      <w:r>
        <w:rPr>
          <w:rFonts w:ascii="Times New Roman" w:hAnsi="Times New Roman" w:cs="Times New Roman"/>
          <w:color w:val="7030A0"/>
          <w:sz w:val="40"/>
          <w:szCs w:val="28"/>
          <w:lang w:val="uk-UA"/>
        </w:rPr>
        <w:t>!!</w:t>
      </w:r>
    </w:p>
    <w:p w:rsidR="00A94557" w:rsidRDefault="00A94557" w:rsidP="008B795D">
      <w:pPr>
        <w:ind w:left="360"/>
        <w:jc w:val="center"/>
        <w:rPr>
          <w:rFonts w:ascii="Times New Roman" w:hAnsi="Times New Roman" w:cs="Times New Roman"/>
          <w:color w:val="7030A0"/>
          <w:sz w:val="40"/>
          <w:szCs w:val="28"/>
          <w:lang w:val="uk-UA"/>
        </w:rPr>
      </w:pPr>
    </w:p>
    <w:p w:rsidR="00A94557" w:rsidRDefault="00A94557" w:rsidP="00A94557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lastRenderedPageBreak/>
        <w:t>30.04.2020</w:t>
      </w:r>
    </w:p>
    <w:p w:rsidR="00A94557" w:rsidRDefault="00A94557" w:rsidP="00A94557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Тема уроку.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Етнічний склад населення України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</w:t>
      </w:r>
    </w:p>
    <w:p w:rsidR="00A94557" w:rsidRDefault="00A94557" w:rsidP="00A9455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Прочитати § 56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A94557" w:rsidRDefault="00A94557" w:rsidP="00A9455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Працювати за планом:</w:t>
      </w:r>
    </w:p>
    <w:p w:rsidR="00A94557" w:rsidRDefault="00A94557" w:rsidP="00A9455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У зошит записати число та тему уроку!</w:t>
      </w:r>
    </w:p>
    <w:p w:rsidR="00A94557" w:rsidRDefault="00A94557" w:rsidP="00A9455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Прочитати </w:t>
      </w:r>
      <w:r>
        <w:rPr>
          <w:rFonts w:ascii="Times New Roman" w:hAnsi="Times New Roman" w:cs="Times New Roman"/>
          <w:sz w:val="28"/>
          <w:szCs w:val="28"/>
          <w:lang w:val="uk-UA"/>
        </w:rPr>
        <w:t>пу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нкт параграфу «Причини формування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багатоетнічн</w:t>
      </w:r>
      <w:r w:rsidR="004D4C4C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населення України</w:t>
      </w:r>
      <w:r w:rsidR="004D4C4C">
        <w:rPr>
          <w:rFonts w:ascii="Times New Roman" w:hAnsi="Times New Roman" w:cs="Times New Roman"/>
          <w:sz w:val="28"/>
          <w:szCs w:val="28"/>
          <w:lang w:val="uk-UA"/>
        </w:rPr>
        <w:t>» на с. 25-276</w:t>
      </w:r>
    </w:p>
    <w:p w:rsidR="00A94557" w:rsidRPr="00595536" w:rsidRDefault="00595536" w:rsidP="00A9455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Ознайомитися та </w:t>
      </w:r>
      <w:r w:rsidRPr="00595536">
        <w:rPr>
          <w:rFonts w:ascii="Times New Roman" w:hAnsi="Times New Roman" w:cs="Times New Roman"/>
          <w:sz w:val="28"/>
          <w:szCs w:val="28"/>
          <w:lang w:val="uk-UA"/>
        </w:rPr>
        <w:t>проаналізувати таблицю 17</w:t>
      </w:r>
      <w:r w:rsidR="00A94557" w:rsidRPr="0059553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00761E" w:rsidRPr="00595536">
        <w:rPr>
          <w:rFonts w:ascii="Times New Roman" w:hAnsi="Times New Roman" w:cs="Times New Roman"/>
          <w:sz w:val="28"/>
          <w:szCs w:val="28"/>
          <w:lang w:val="uk-UA"/>
        </w:rPr>
        <w:t>Етнічний склад населення</w:t>
      </w:r>
      <w:r w:rsidR="00A94557" w:rsidRPr="005955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95536">
        <w:rPr>
          <w:rFonts w:ascii="Times New Roman" w:hAnsi="Times New Roman" w:cs="Times New Roman"/>
          <w:sz w:val="28"/>
          <w:szCs w:val="28"/>
          <w:lang w:val="uk-UA"/>
        </w:rPr>
        <w:t xml:space="preserve"> на с.275</w:t>
      </w:r>
    </w:p>
    <w:p w:rsidR="001C53BF" w:rsidRDefault="00A94557" w:rsidP="003233F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A3B40">
        <w:rPr>
          <w:rFonts w:ascii="Times New Roman" w:hAnsi="Times New Roman" w:cs="Times New Roman"/>
          <w:b/>
          <w:sz w:val="28"/>
          <w:szCs w:val="28"/>
          <w:lang w:val="uk-UA"/>
        </w:rPr>
        <w:t>Прочитати</w:t>
      </w:r>
      <w:r w:rsidR="005A3B40" w:rsidRPr="005A3B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85CA2" w:rsidRPr="005A3B4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A3B40">
        <w:rPr>
          <w:rFonts w:ascii="Times New Roman" w:hAnsi="Times New Roman" w:cs="Times New Roman"/>
          <w:sz w:val="28"/>
          <w:szCs w:val="28"/>
          <w:lang w:val="uk-UA"/>
        </w:rPr>
        <w:t>Регіональні відмінності етнічного складу. Розселення українців</w:t>
      </w:r>
      <w:r w:rsidRPr="005A3B40">
        <w:rPr>
          <w:rFonts w:ascii="Times New Roman" w:hAnsi="Times New Roman" w:cs="Times New Roman"/>
          <w:sz w:val="28"/>
          <w:szCs w:val="28"/>
          <w:lang w:val="uk-UA"/>
        </w:rPr>
        <w:t xml:space="preserve"> » на с.</w:t>
      </w:r>
      <w:r w:rsidR="005A3B40">
        <w:rPr>
          <w:rFonts w:ascii="Times New Roman" w:hAnsi="Times New Roman" w:cs="Times New Roman"/>
          <w:sz w:val="28"/>
          <w:szCs w:val="28"/>
          <w:lang w:val="uk-UA"/>
        </w:rPr>
        <w:t>276-277</w:t>
      </w:r>
    </w:p>
    <w:p w:rsidR="001C53BF" w:rsidRPr="00595536" w:rsidRDefault="001C53BF" w:rsidP="001C53B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Ознайомитися та </w:t>
      </w:r>
      <w:r w:rsidRPr="00595536">
        <w:rPr>
          <w:rFonts w:ascii="Times New Roman" w:hAnsi="Times New Roman" w:cs="Times New Roman"/>
          <w:sz w:val="28"/>
          <w:szCs w:val="28"/>
          <w:lang w:val="uk-UA"/>
        </w:rPr>
        <w:t>проа</w:t>
      </w:r>
      <w:r>
        <w:rPr>
          <w:rFonts w:ascii="Times New Roman" w:hAnsi="Times New Roman" w:cs="Times New Roman"/>
          <w:sz w:val="28"/>
          <w:szCs w:val="28"/>
          <w:lang w:val="uk-UA"/>
        </w:rPr>
        <w:t>налізувати карту мал.207</w:t>
      </w:r>
      <w:r w:rsidRPr="00595536">
        <w:rPr>
          <w:rFonts w:ascii="Times New Roman" w:hAnsi="Times New Roman" w:cs="Times New Roman"/>
          <w:sz w:val="28"/>
          <w:szCs w:val="28"/>
          <w:lang w:val="uk-UA"/>
        </w:rPr>
        <w:t xml:space="preserve"> «Етнічний склад населення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регіонів України</w:t>
      </w:r>
      <w:r w:rsidRPr="00595536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с.277</w:t>
      </w:r>
    </w:p>
    <w:p w:rsidR="00A94557" w:rsidRDefault="00A94557" w:rsidP="00A9455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пункт параграфу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3C4A94">
        <w:rPr>
          <w:rFonts w:ascii="Times New Roman" w:hAnsi="Times New Roman" w:cs="Times New Roman"/>
          <w:b/>
          <w:sz w:val="28"/>
          <w:szCs w:val="28"/>
          <w:lang w:val="uk-UA"/>
        </w:rPr>
        <w:t>Національні та етнічні меншини в Україні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3C4A94">
        <w:rPr>
          <w:rFonts w:ascii="Times New Roman" w:hAnsi="Times New Roman" w:cs="Times New Roman"/>
          <w:sz w:val="28"/>
          <w:szCs w:val="28"/>
          <w:lang w:val="uk-UA"/>
        </w:rPr>
        <w:t xml:space="preserve"> на с.278-279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4557" w:rsidRDefault="00A94557" w:rsidP="00A94557">
      <w:pPr>
        <w:pStyle w:val="a3"/>
        <w:rPr>
          <w:b/>
          <w:color w:val="FF0000"/>
          <w:sz w:val="32"/>
          <w:lang w:val="uk-UA"/>
        </w:rPr>
      </w:pPr>
      <w:bookmarkStart w:id="0" w:name="_GoBack"/>
      <w:bookmarkEnd w:id="0"/>
    </w:p>
    <w:p w:rsidR="00A94557" w:rsidRDefault="00A94557" w:rsidP="00A94557">
      <w:pPr>
        <w:pStyle w:val="a3"/>
        <w:rPr>
          <w:b/>
          <w:color w:val="FF0000"/>
          <w:sz w:val="32"/>
          <w:lang w:val="uk-UA"/>
        </w:rPr>
      </w:pPr>
    </w:p>
    <w:p w:rsidR="00A94557" w:rsidRPr="00A6027B" w:rsidRDefault="00A94557" w:rsidP="00A94557">
      <w:pPr>
        <w:pStyle w:val="a3"/>
        <w:rPr>
          <w:b/>
          <w:color w:val="FF0000"/>
          <w:sz w:val="32"/>
          <w:lang w:val="uk-UA"/>
        </w:rPr>
      </w:pPr>
      <w:r>
        <w:rPr>
          <w:b/>
          <w:color w:val="FF0000"/>
          <w:sz w:val="32"/>
          <w:lang w:val="uk-UA"/>
        </w:rPr>
        <w:t>УВАГА! Чекаю звіту про виконання завдань уроку 30 квітня до 15.00</w:t>
      </w:r>
    </w:p>
    <w:p w:rsidR="00A94557" w:rsidRDefault="00A94557" w:rsidP="00A94557">
      <w:pPr>
        <w:rPr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>
        <w:rPr>
          <w:lang w:val="uk-UA"/>
        </w:rPr>
        <w:t xml:space="preserve">                            </w:t>
      </w:r>
    </w:p>
    <w:p w:rsidR="00A94557" w:rsidRDefault="00A94557" w:rsidP="00A94557">
      <w:pPr>
        <w:ind w:left="360"/>
        <w:jc w:val="center"/>
        <w:rPr>
          <w:rFonts w:ascii="Times New Roman" w:hAnsi="Times New Roman" w:cs="Times New Roman"/>
          <w:color w:val="7030A0"/>
          <w:sz w:val="40"/>
          <w:szCs w:val="28"/>
          <w:lang w:val="uk-UA"/>
        </w:rPr>
      </w:pPr>
      <w:r>
        <w:rPr>
          <w:rFonts w:ascii="Times New Roman" w:hAnsi="Times New Roman" w:cs="Times New Roman"/>
          <w:b/>
          <w:color w:val="7030A0"/>
          <w:sz w:val="40"/>
          <w:szCs w:val="28"/>
          <w:lang w:val="uk-UA"/>
        </w:rPr>
        <w:t>Бажаю успіхів!</w:t>
      </w:r>
      <w:r>
        <w:rPr>
          <w:rFonts w:ascii="Times New Roman" w:hAnsi="Times New Roman" w:cs="Times New Roman"/>
          <w:color w:val="7030A0"/>
          <w:sz w:val="40"/>
          <w:szCs w:val="28"/>
          <w:lang w:val="uk-UA"/>
        </w:rPr>
        <w:t>!!</w:t>
      </w:r>
    </w:p>
    <w:p w:rsidR="00A94557" w:rsidRDefault="00A94557" w:rsidP="008B795D">
      <w:pPr>
        <w:ind w:left="360"/>
        <w:jc w:val="center"/>
        <w:rPr>
          <w:rFonts w:ascii="Times New Roman" w:hAnsi="Times New Roman" w:cs="Times New Roman"/>
          <w:color w:val="7030A0"/>
          <w:sz w:val="40"/>
          <w:szCs w:val="28"/>
          <w:lang w:val="uk-UA"/>
        </w:rPr>
      </w:pPr>
    </w:p>
    <w:p w:rsidR="00471D16" w:rsidRPr="008B795D" w:rsidRDefault="00471D16">
      <w:pPr>
        <w:rPr>
          <w:lang w:val="uk-UA"/>
        </w:rPr>
      </w:pPr>
    </w:p>
    <w:sectPr w:rsidR="00471D16" w:rsidRPr="008B795D" w:rsidSect="008B79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6619"/>
    <w:multiLevelType w:val="hybridMultilevel"/>
    <w:tmpl w:val="94EEF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91356"/>
    <w:multiLevelType w:val="hybridMultilevel"/>
    <w:tmpl w:val="CC00A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533CF"/>
    <w:multiLevelType w:val="hybridMultilevel"/>
    <w:tmpl w:val="AB6267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426BC"/>
    <w:multiLevelType w:val="hybridMultilevel"/>
    <w:tmpl w:val="6700D64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FD747B"/>
    <w:multiLevelType w:val="hybridMultilevel"/>
    <w:tmpl w:val="3D0C73E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34"/>
    <w:rsid w:val="0000761E"/>
    <w:rsid w:val="00185CA2"/>
    <w:rsid w:val="001C53BF"/>
    <w:rsid w:val="001D44C0"/>
    <w:rsid w:val="00290336"/>
    <w:rsid w:val="00327AD0"/>
    <w:rsid w:val="003C4A94"/>
    <w:rsid w:val="00471D16"/>
    <w:rsid w:val="004B1AB1"/>
    <w:rsid w:val="004D4C4C"/>
    <w:rsid w:val="005363D7"/>
    <w:rsid w:val="00595536"/>
    <w:rsid w:val="005A3B40"/>
    <w:rsid w:val="0069782E"/>
    <w:rsid w:val="006A5F2D"/>
    <w:rsid w:val="008B795D"/>
    <w:rsid w:val="008C46C8"/>
    <w:rsid w:val="00A6027B"/>
    <w:rsid w:val="00A62E90"/>
    <w:rsid w:val="00A94557"/>
    <w:rsid w:val="00C41CAC"/>
    <w:rsid w:val="00CA4A34"/>
    <w:rsid w:val="00CB6B7A"/>
    <w:rsid w:val="00D836BF"/>
    <w:rsid w:val="00EE3C93"/>
    <w:rsid w:val="00FA1D84"/>
    <w:rsid w:val="00FC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6E942"/>
  <w15:chartTrackingRefBased/>
  <w15:docId w15:val="{B53326C2-8D86-452A-BE46-874AA355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95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8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E9D4D-A0E0-40EE-AF83-B33274DA8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2020-04-29T11:00:00Z</dcterms:created>
  <dcterms:modified xsi:type="dcterms:W3CDTF">2020-04-29T11:31:00Z</dcterms:modified>
</cp:coreProperties>
</file>