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B4" w:rsidRDefault="00E06571" w:rsidP="00326E65">
      <w:pPr>
        <w:rPr>
          <w:b/>
          <w:sz w:val="28"/>
          <w:szCs w:val="28"/>
          <w:lang w:val="uk-UA"/>
        </w:rPr>
      </w:pPr>
      <w:r w:rsidRPr="00654AB4">
        <w:rPr>
          <w:b/>
          <w:sz w:val="28"/>
          <w:szCs w:val="28"/>
          <w:lang w:val="uk-UA"/>
        </w:rPr>
        <w:t>НА 05.05.</w:t>
      </w:r>
      <w:r w:rsidR="005F1387" w:rsidRPr="00654AB4">
        <w:rPr>
          <w:b/>
          <w:sz w:val="28"/>
          <w:szCs w:val="28"/>
          <w:lang w:val="uk-UA"/>
        </w:rPr>
        <w:t xml:space="preserve"> 20 Р.</w:t>
      </w:r>
      <w:r w:rsidRPr="00654AB4">
        <w:rPr>
          <w:b/>
          <w:sz w:val="28"/>
          <w:szCs w:val="28"/>
          <w:lang w:val="uk-UA"/>
        </w:rPr>
        <w:t xml:space="preserve"> та 08.05.20 р.</w:t>
      </w:r>
      <w:r w:rsidR="005F1387" w:rsidRPr="00654AB4">
        <w:rPr>
          <w:b/>
          <w:sz w:val="28"/>
          <w:szCs w:val="28"/>
          <w:lang w:val="uk-UA"/>
        </w:rPr>
        <w:t xml:space="preserve"> </w:t>
      </w:r>
    </w:p>
    <w:p w:rsidR="00326E65" w:rsidRPr="00654AB4" w:rsidRDefault="005F1387" w:rsidP="00326E65">
      <w:pPr>
        <w:rPr>
          <w:sz w:val="28"/>
          <w:szCs w:val="28"/>
          <w:lang w:val="uk-UA"/>
        </w:rPr>
      </w:pPr>
      <w:bookmarkStart w:id="0" w:name="_GoBack"/>
      <w:bookmarkEnd w:id="0"/>
      <w:r w:rsidRPr="00654AB4">
        <w:rPr>
          <w:b/>
          <w:sz w:val="28"/>
          <w:szCs w:val="28"/>
          <w:lang w:val="uk-UA"/>
        </w:rPr>
        <w:t>ТЕМА «</w:t>
      </w:r>
      <w:r w:rsidR="00E06571" w:rsidRPr="00654AB4">
        <w:rPr>
          <w:b/>
          <w:sz w:val="28"/>
          <w:szCs w:val="28"/>
          <w:lang w:val="uk-UA"/>
        </w:rPr>
        <w:t xml:space="preserve"> ВИРОБИ З ПОЛІМЕРНОЇ ГЛИНИ». Розпочати роботу над виготовленням виробу. Полімерну глину замінити пластиліном. Добір інструментів та матеріалів для виготовлення виробу.</w:t>
      </w:r>
    </w:p>
    <w:p w:rsidR="00326E65" w:rsidRPr="00326E65" w:rsidRDefault="00326E65" w:rsidP="00326E65">
      <w:pPr>
        <w:jc w:val="center"/>
        <w:rPr>
          <w:sz w:val="36"/>
          <w:szCs w:val="36"/>
          <w:lang w:val="uk-UA"/>
        </w:rPr>
      </w:pPr>
    </w:p>
    <w:sectPr w:rsidR="00326E65" w:rsidRPr="0032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65"/>
    <w:rsid w:val="00247F76"/>
    <w:rsid w:val="00325AB2"/>
    <w:rsid w:val="00326E65"/>
    <w:rsid w:val="005F1387"/>
    <w:rsid w:val="00654AB4"/>
    <w:rsid w:val="00671442"/>
    <w:rsid w:val="0079186A"/>
    <w:rsid w:val="00E0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9</cp:revision>
  <dcterms:created xsi:type="dcterms:W3CDTF">2020-04-06T13:43:00Z</dcterms:created>
  <dcterms:modified xsi:type="dcterms:W3CDTF">2020-05-02T18:28:00Z</dcterms:modified>
</cp:coreProperties>
</file>