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3E" w:rsidRPr="0083593E" w:rsidRDefault="0083593E" w:rsidP="0083593E">
      <w:pPr>
        <w:pStyle w:val="zfr3q"/>
        <w:spacing w:before="180" w:beforeAutospacing="0" w:after="0" w:afterAutospacing="0"/>
        <w:jc w:val="both"/>
        <w:rPr>
          <w:color w:val="212121"/>
          <w:sz w:val="28"/>
          <w:szCs w:val="28"/>
        </w:rPr>
      </w:pPr>
      <w:r w:rsidRPr="0083593E">
        <w:rPr>
          <w:rStyle w:val="a3"/>
          <w:rFonts w:ascii="Merriweather" w:hAnsi="Merriweather"/>
          <w:color w:val="212121"/>
          <w:sz w:val="28"/>
          <w:szCs w:val="28"/>
        </w:rPr>
        <w:t>Тема: 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Основи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еволюційної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філогенії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та систематики.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Неклітинні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форми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життя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: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віруси</w:t>
      </w:r>
      <w:proofErr w:type="spellEnd"/>
    </w:p>
    <w:p w:rsidR="0083593E" w:rsidRPr="0083593E" w:rsidRDefault="0083593E" w:rsidP="0083593E">
      <w:pPr>
        <w:pStyle w:val="zfr3q"/>
        <w:spacing w:before="180" w:beforeAutospacing="0" w:after="0" w:afterAutospacing="0"/>
        <w:ind w:left="360" w:hanging="360"/>
        <w:jc w:val="both"/>
        <w:rPr>
          <w:rFonts w:ascii="Merriweather" w:hAnsi="Merriweather"/>
          <w:color w:val="212121"/>
          <w:sz w:val="28"/>
          <w:szCs w:val="28"/>
        </w:rPr>
      </w:pPr>
      <w:r w:rsidRPr="0083593E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§44,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вивчити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основні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таксони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царства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Рослини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та царства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Тварини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усно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1-6* с. 175</w:t>
      </w:r>
    </w:p>
    <w:p w:rsidR="0083593E" w:rsidRPr="0083593E" w:rsidRDefault="0083593E" w:rsidP="0083593E">
      <w:pPr>
        <w:pStyle w:val="zfr3q"/>
        <w:spacing w:before="180" w:beforeAutospacing="0" w:after="0" w:afterAutospacing="0"/>
        <w:ind w:left="360" w:hanging="360"/>
        <w:jc w:val="both"/>
        <w:rPr>
          <w:rFonts w:ascii="Merriweather" w:hAnsi="Merriweather"/>
          <w:color w:val="212121"/>
          <w:sz w:val="28"/>
          <w:szCs w:val="28"/>
        </w:rPr>
      </w:pPr>
      <w:r w:rsidRPr="0083593E">
        <w:rPr>
          <w:rFonts w:ascii="Merriweather" w:hAnsi="Merriweather"/>
          <w:color w:val="212121"/>
          <w:sz w:val="28"/>
          <w:szCs w:val="28"/>
        </w:rPr>
        <w:t>2. </w:t>
      </w:r>
      <w:r w:rsidRPr="0083593E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Переглянути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«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Неклітинні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форми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життя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: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віруси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>»</w:t>
      </w:r>
      <w:hyperlink r:id="rId5" w:tgtFrame="_blank" w:history="1">
        <w:r w:rsidRPr="0083593E">
          <w:rPr>
            <w:rStyle w:val="a4"/>
            <w:rFonts w:ascii="Merriweather" w:hAnsi="Merriweather"/>
            <w:sz w:val="28"/>
            <w:szCs w:val="28"/>
          </w:rPr>
          <w:t> </w:t>
        </w:r>
      </w:hyperlink>
      <w:hyperlink r:id="rId6" w:tgtFrame="_blank" w:history="1">
        <w:r w:rsidRPr="0083593E">
          <w:rPr>
            <w:rStyle w:val="a4"/>
            <w:rFonts w:ascii="Merriweather" w:hAnsi="Merriweather"/>
            <w:sz w:val="28"/>
            <w:szCs w:val="28"/>
          </w:rPr>
          <w:t>https://naurok.com.ua/prezentaciya-do-temi-virusi---neklitinni-formi-zhittya-118709.html</w:t>
        </w:r>
      </w:hyperlink>
      <w:r w:rsidRPr="0083593E">
        <w:rPr>
          <w:rFonts w:ascii="Merriweather" w:hAnsi="Merriweather"/>
          <w:color w:val="212121"/>
          <w:sz w:val="28"/>
          <w:szCs w:val="28"/>
        </w:rPr>
        <w:t> 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скласти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конспект та </w:t>
      </w:r>
      <w:proofErr w:type="spellStart"/>
      <w:r w:rsidRPr="0083593E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83593E">
        <w:rPr>
          <w:rFonts w:ascii="Merriweather" w:hAnsi="Merriweather"/>
          <w:color w:val="212121"/>
          <w:sz w:val="28"/>
          <w:szCs w:val="28"/>
        </w:rPr>
        <w:t xml:space="preserve"> тести.</w:t>
      </w:r>
    </w:p>
    <w:p w:rsidR="00AF195B" w:rsidRDefault="0083593E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3E"/>
    <w:rsid w:val="00703660"/>
    <w:rsid w:val="0083593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83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593E"/>
    <w:rPr>
      <w:b/>
      <w:bCs/>
    </w:rPr>
  </w:style>
  <w:style w:type="character" w:styleId="a4">
    <w:name w:val="Hyperlink"/>
    <w:basedOn w:val="a0"/>
    <w:uiPriority w:val="99"/>
    <w:semiHidden/>
    <w:unhideWhenUsed/>
    <w:rsid w:val="0083593E"/>
    <w:rPr>
      <w:color w:val="0000FF"/>
      <w:u w:val="single"/>
    </w:rPr>
  </w:style>
  <w:style w:type="character" w:customStyle="1" w:styleId="aw5odc">
    <w:name w:val="aw5odc"/>
    <w:basedOn w:val="a0"/>
    <w:rsid w:val="00835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83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593E"/>
    <w:rPr>
      <w:b/>
      <w:bCs/>
    </w:rPr>
  </w:style>
  <w:style w:type="character" w:styleId="a4">
    <w:name w:val="Hyperlink"/>
    <w:basedOn w:val="a0"/>
    <w:uiPriority w:val="99"/>
    <w:semiHidden/>
    <w:unhideWhenUsed/>
    <w:rsid w:val="0083593E"/>
    <w:rPr>
      <w:color w:val="0000FF"/>
      <w:u w:val="single"/>
    </w:rPr>
  </w:style>
  <w:style w:type="character" w:customStyle="1" w:styleId="aw5odc">
    <w:name w:val="aw5odc"/>
    <w:basedOn w:val="a0"/>
    <w:rsid w:val="0083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naurok.com.ua%2Fprezentaciya-do-temi-virusi---neklitinni-formi-zhittya-118709.html&amp;sa=D&amp;sntz=1&amp;usg=AFQjCNE42vXPXYkUK6OGbRA0kZNs5W7d4w" TargetMode="External"/><Relationship Id="rId5" Type="http://schemas.openxmlformats.org/officeDocument/2006/relationships/hyperlink" Target="https://www.google.com/url?q=https%3A%2F%2Fnaurok.com.ua%2Fprezentaciya-do-temi-virusi---neklitinni-formi-zhittya-118709.html&amp;sa=D&amp;sntz=1&amp;usg=AFQjCNE42vXPXYkUK6OGbRA0kZNs5W7d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2020-04-12T11:10:00Z</dcterms:created>
  <dcterms:modified xsi:type="dcterms:W3CDTF">2020-04-12T11:11:00Z</dcterms:modified>
</cp:coreProperties>
</file>