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58" w:rsidRPr="00654558" w:rsidRDefault="00654558" w:rsidP="00654558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654558">
        <w:rPr>
          <w:rStyle w:val="a3"/>
          <w:rFonts w:ascii="Merriweather" w:hAnsi="Merriweather"/>
          <w:color w:val="212121"/>
          <w:sz w:val="28"/>
          <w:szCs w:val="28"/>
        </w:rPr>
        <w:t>Тема</w:t>
      </w:r>
      <w:r w:rsidRPr="00654558">
        <w:rPr>
          <w:rFonts w:ascii="Merriweather" w:hAnsi="Merriweather"/>
          <w:color w:val="212121"/>
          <w:sz w:val="28"/>
          <w:szCs w:val="28"/>
        </w:rPr>
        <w:t xml:space="preserve">: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Основні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групи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організмів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: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бактерії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археї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Огляд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основних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еукаріотичних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таксоні</w:t>
      </w:r>
      <w:proofErr w:type="gramStart"/>
      <w:r w:rsidRPr="00654558">
        <w:rPr>
          <w:rFonts w:ascii="Merriweather" w:hAnsi="Merriweather"/>
          <w:color w:val="212121"/>
          <w:sz w:val="28"/>
          <w:szCs w:val="28"/>
        </w:rPr>
        <w:t>в</w:t>
      </w:r>
      <w:proofErr w:type="spellEnd"/>
      <w:proofErr w:type="gramEnd"/>
      <w:r w:rsidRPr="00654558">
        <w:rPr>
          <w:rFonts w:ascii="Merriweather" w:hAnsi="Merriweather"/>
          <w:color w:val="212121"/>
          <w:sz w:val="28"/>
          <w:szCs w:val="28"/>
        </w:rPr>
        <w:t>.</w:t>
      </w:r>
    </w:p>
    <w:p w:rsidR="00654558" w:rsidRPr="00654558" w:rsidRDefault="00654558" w:rsidP="00654558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654558">
        <w:rPr>
          <w:rFonts w:ascii="Merriweather" w:hAnsi="Merriweather"/>
          <w:color w:val="212121"/>
          <w:sz w:val="28"/>
          <w:szCs w:val="28"/>
        </w:rPr>
        <w:t xml:space="preserve">1. </w:t>
      </w:r>
      <w:r w:rsidRPr="00654558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§§45-46,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усно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1-6* с.177, 179.</w:t>
      </w:r>
    </w:p>
    <w:p w:rsidR="00654558" w:rsidRPr="00654558" w:rsidRDefault="00654558" w:rsidP="00654558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654558">
        <w:rPr>
          <w:rFonts w:ascii="Merriweather" w:hAnsi="Merriweather"/>
          <w:color w:val="212121"/>
          <w:sz w:val="28"/>
          <w:szCs w:val="28"/>
        </w:rPr>
        <w:t xml:space="preserve">2. </w:t>
      </w:r>
      <w:r w:rsidRPr="00654558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Переглянути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fldChar w:fldCharType="begin"/>
      </w:r>
      <w:r w:rsidRPr="00654558">
        <w:rPr>
          <w:rFonts w:ascii="Merriweather" w:hAnsi="Merriweather"/>
          <w:color w:val="212121"/>
          <w:sz w:val="28"/>
          <w:szCs w:val="28"/>
        </w:rPr>
        <w:instrText xml:space="preserve"> HYPERLINK "https://www.google.com/url?q=https%3A%2F%2Fnaurok.com.ua%2Fprezentaciya-oglyad-osnovnih-eukariotichnih-taksoniv-170232.html&amp;sa=D&amp;sntz=1&amp;usg=AFQjCNHfYg9ETCfvrTRuAwUshd3sqdDGyg" \t "_blank" </w:instrText>
      </w:r>
      <w:r w:rsidRPr="00654558">
        <w:rPr>
          <w:rFonts w:ascii="Merriweather" w:hAnsi="Merriweather"/>
          <w:color w:val="212121"/>
          <w:sz w:val="28"/>
          <w:szCs w:val="28"/>
        </w:rPr>
        <w:fldChar w:fldCharType="separate"/>
      </w:r>
      <w:r w:rsidRPr="00654558">
        <w:rPr>
          <w:rStyle w:val="a4"/>
          <w:rFonts w:ascii="Merriweather" w:hAnsi="Merriweather"/>
          <w:sz w:val="28"/>
          <w:szCs w:val="28"/>
        </w:rPr>
        <w:t xml:space="preserve"> </w:t>
      </w:r>
      <w:r w:rsidRPr="00654558">
        <w:rPr>
          <w:rFonts w:ascii="Merriweather" w:hAnsi="Merriweather"/>
          <w:color w:val="212121"/>
          <w:sz w:val="28"/>
          <w:szCs w:val="28"/>
        </w:rPr>
        <w:fldChar w:fldCharType="end"/>
      </w:r>
      <w:hyperlink r:id="rId5" w:tgtFrame="_blank" w:history="1">
        <w:r w:rsidRPr="00654558">
          <w:rPr>
            <w:rStyle w:val="a4"/>
            <w:rFonts w:ascii="Merriweather" w:hAnsi="Merriweather"/>
            <w:sz w:val="28"/>
            <w:szCs w:val="28"/>
          </w:rPr>
          <w:t>https://naurok.com.ua/prezentaciya-oglyad-osnovnih-eukariotichnih-taksoniv-170232.html</w:t>
        </w:r>
      </w:hyperlink>
    </w:p>
    <w:p w:rsidR="00654558" w:rsidRPr="00654558" w:rsidRDefault="00654558" w:rsidP="00654558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654558">
        <w:rPr>
          <w:rFonts w:ascii="Merriweather" w:hAnsi="Merriweather"/>
          <w:color w:val="212121"/>
          <w:sz w:val="28"/>
          <w:szCs w:val="28"/>
        </w:rPr>
        <w:t xml:space="preserve">3. </w:t>
      </w:r>
      <w:r w:rsidRPr="00654558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узагальнюючі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654558">
        <w:rPr>
          <w:rFonts w:ascii="Merriweather" w:hAnsi="Merriweather"/>
          <w:color w:val="212121"/>
          <w:sz w:val="28"/>
          <w:szCs w:val="28"/>
        </w:rPr>
        <w:t>до</w:t>
      </w:r>
      <w:proofErr w:type="gramEnd"/>
      <w:r w:rsidRPr="00654558">
        <w:rPr>
          <w:rFonts w:ascii="Merriweather" w:hAnsi="Merriweather"/>
          <w:color w:val="212121"/>
          <w:sz w:val="28"/>
          <w:szCs w:val="28"/>
        </w:rPr>
        <w:t xml:space="preserve"> теми «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Біорізноманіття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>» с. 180-181.</w:t>
      </w:r>
    </w:p>
    <w:p w:rsidR="00654558" w:rsidRPr="00654558" w:rsidRDefault="00654558" w:rsidP="00654558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654558">
        <w:rPr>
          <w:rFonts w:ascii="Merriweather" w:hAnsi="Merriweather"/>
          <w:color w:val="212121"/>
          <w:sz w:val="28"/>
          <w:szCs w:val="28"/>
        </w:rPr>
        <w:t xml:space="preserve">4. </w:t>
      </w:r>
      <w:r w:rsidRPr="00654558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за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посиланням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</w:t>
      </w:r>
      <w:hyperlink r:id="rId6" w:tgtFrame="_blank" w:history="1">
        <w:r w:rsidRPr="00654558">
          <w:rPr>
            <w:rStyle w:val="a4"/>
            <w:rFonts w:ascii="Merriweather" w:hAnsi="Merriweather"/>
            <w:sz w:val="28"/>
            <w:szCs w:val="28"/>
          </w:rPr>
          <w:t>http://interaktive.ranok.com.ua</w:t>
        </w:r>
      </w:hyperlink>
      <w:r w:rsidRPr="00654558">
        <w:rPr>
          <w:rFonts w:ascii="Merriweather" w:hAnsi="Merriweather"/>
          <w:color w:val="212121"/>
          <w:sz w:val="28"/>
          <w:szCs w:val="28"/>
        </w:rPr>
        <w:t xml:space="preserve"> -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біологія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– 9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клас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 – </w:t>
      </w:r>
      <w:proofErr w:type="gramStart"/>
      <w:r w:rsidRPr="00654558">
        <w:rPr>
          <w:rFonts w:ascii="Merriweather" w:hAnsi="Merriweather"/>
          <w:color w:val="212121"/>
          <w:sz w:val="28"/>
          <w:szCs w:val="28"/>
        </w:rPr>
        <w:t xml:space="preserve">тест </w:t>
      </w:r>
      <w:proofErr w:type="spellStart"/>
      <w:r w:rsidRPr="00654558">
        <w:rPr>
          <w:rFonts w:ascii="Merriweather" w:hAnsi="Merriweather"/>
          <w:color w:val="212121"/>
          <w:sz w:val="28"/>
          <w:szCs w:val="28"/>
        </w:rPr>
        <w:t>б</w:t>
      </w:r>
      <w:proofErr w:type="gramEnd"/>
      <w:r w:rsidRPr="00654558">
        <w:rPr>
          <w:rFonts w:ascii="Merriweather" w:hAnsi="Merriweather"/>
          <w:color w:val="212121"/>
          <w:sz w:val="28"/>
          <w:szCs w:val="28"/>
        </w:rPr>
        <w:t>іорізноманіття</w:t>
      </w:r>
      <w:proofErr w:type="spellEnd"/>
      <w:r w:rsidRPr="00654558">
        <w:rPr>
          <w:rFonts w:ascii="Merriweather" w:hAnsi="Merriweather"/>
          <w:color w:val="212121"/>
          <w:sz w:val="28"/>
          <w:szCs w:val="28"/>
        </w:rPr>
        <w:t xml:space="preserve">. </w:t>
      </w:r>
    </w:p>
    <w:p w:rsidR="00AF195B" w:rsidRPr="00654558" w:rsidRDefault="00654558">
      <w:pPr>
        <w:rPr>
          <w:sz w:val="28"/>
          <w:szCs w:val="28"/>
        </w:rPr>
      </w:pPr>
      <w:bookmarkStart w:id="0" w:name="_GoBack"/>
      <w:bookmarkEnd w:id="0"/>
    </w:p>
    <w:sectPr w:rsidR="00AF195B" w:rsidRPr="0065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58"/>
    <w:rsid w:val="00654558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65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4558"/>
    <w:rPr>
      <w:b/>
      <w:bCs/>
    </w:rPr>
  </w:style>
  <w:style w:type="character" w:styleId="a4">
    <w:name w:val="Hyperlink"/>
    <w:basedOn w:val="a0"/>
    <w:uiPriority w:val="99"/>
    <w:semiHidden/>
    <w:unhideWhenUsed/>
    <w:rsid w:val="00654558"/>
    <w:rPr>
      <w:color w:val="0000FF"/>
      <w:u w:val="single"/>
    </w:rPr>
  </w:style>
  <w:style w:type="character" w:customStyle="1" w:styleId="aw5odc">
    <w:name w:val="aw5odc"/>
    <w:basedOn w:val="a0"/>
    <w:rsid w:val="00654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65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4558"/>
    <w:rPr>
      <w:b/>
      <w:bCs/>
    </w:rPr>
  </w:style>
  <w:style w:type="character" w:styleId="a4">
    <w:name w:val="Hyperlink"/>
    <w:basedOn w:val="a0"/>
    <w:uiPriority w:val="99"/>
    <w:semiHidden/>
    <w:unhideWhenUsed/>
    <w:rsid w:val="00654558"/>
    <w:rPr>
      <w:color w:val="0000FF"/>
      <w:u w:val="single"/>
    </w:rPr>
  </w:style>
  <w:style w:type="character" w:customStyle="1" w:styleId="aw5odc">
    <w:name w:val="aw5odc"/>
    <w:basedOn w:val="a0"/>
    <w:rsid w:val="0065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interaktive.ranok.com.ua&amp;sa=D&amp;sntz=1&amp;usg=AFQjCNGGpu7kUgy39tRq2JntXOUMKWutoA" TargetMode="External"/><Relationship Id="rId5" Type="http://schemas.openxmlformats.org/officeDocument/2006/relationships/hyperlink" Target="https://www.google.com/url?q=https%3A%2F%2Fnaurok.com.ua%2Fprezentaciya-oglyad-osnovnih-eukariotichnih-taksoniv-170232.html&amp;sa=D&amp;sntz=1&amp;usg=AFQjCNHfYg9ETCfvrTRuAwUshd3sqdDG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2020-04-26T15:55:00Z</dcterms:created>
  <dcterms:modified xsi:type="dcterms:W3CDTF">2020-04-26T15:56:00Z</dcterms:modified>
</cp:coreProperties>
</file>