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5F3656" w:rsidRDefault="001D0320" w:rsidP="00F8005B">
      <w:pPr>
        <w:jc w:val="center"/>
        <w:rPr>
          <w:b/>
          <w:lang w:val="uk-UA"/>
        </w:rPr>
      </w:pPr>
      <w:r>
        <w:rPr>
          <w:b/>
          <w:lang w:val="uk-UA"/>
        </w:rPr>
        <w:t>ДЕСЯТЕ</w:t>
      </w:r>
      <w:r w:rsidR="00F8005B" w:rsidRPr="005F3656">
        <w:rPr>
          <w:b/>
          <w:lang w:val="uk-UA"/>
        </w:rPr>
        <w:t xml:space="preserve"> ЛЮТОГО 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0F45A4" w:rsidRPr="005F3656" w:rsidRDefault="001D0320" w:rsidP="00F8005B">
      <w:pPr>
        <w:jc w:val="center"/>
        <w:rPr>
          <w:b/>
          <w:lang w:val="uk-UA"/>
        </w:rPr>
      </w:pPr>
      <w:r>
        <w:rPr>
          <w:b/>
          <w:lang w:val="uk-UA"/>
        </w:rPr>
        <w:t>ДОБІР ІНСТРУМЕНТІВ ТА КОНСТРУКЦІЙНИХ МАТЕРІАЛІВ ДЛЯ РОБОТИ З ДРОТОМ</w:t>
      </w:r>
    </w:p>
    <w:p w:rsidR="00F8005B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ХІД УРОКУ</w:t>
      </w:r>
      <w:r w:rsidR="000F45A4">
        <w:rPr>
          <w:b/>
          <w:lang w:val="uk-UA"/>
        </w:rPr>
        <w:t xml:space="preserve"> </w:t>
      </w:r>
    </w:p>
    <w:p w:rsidR="00F8005B" w:rsidRPr="005F3656" w:rsidRDefault="001D0320" w:rsidP="00F8005B">
      <w:pPr>
        <w:rPr>
          <w:b/>
          <w:lang w:val="uk-UA"/>
        </w:rPr>
      </w:pPr>
      <w:r>
        <w:rPr>
          <w:b/>
          <w:lang w:val="uk-UA"/>
        </w:rPr>
        <w:t>ІІ. КОНСТРУКТОРСЬКИЙ</w:t>
      </w:r>
      <w:r w:rsidR="00F8005B" w:rsidRPr="005F3656">
        <w:rPr>
          <w:b/>
          <w:lang w:val="uk-UA"/>
        </w:rPr>
        <w:t xml:space="preserve"> ЕТАП.</w:t>
      </w:r>
    </w:p>
    <w:p w:rsidR="005F3656" w:rsidRDefault="001D0320" w:rsidP="00F8005B">
      <w:pPr>
        <w:rPr>
          <w:b/>
          <w:lang w:val="uk-UA"/>
        </w:rPr>
      </w:pPr>
      <w:r>
        <w:rPr>
          <w:lang w:val="uk-UA"/>
        </w:rPr>
        <w:t xml:space="preserve">1. </w:t>
      </w:r>
      <w:r>
        <w:rPr>
          <w:b/>
          <w:lang w:val="uk-UA"/>
        </w:rPr>
        <w:t>ОПИС ЗОВНІШНЬОГО ВИГЛЯДУ ТА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1D0320" w:rsidTr="001D0320">
        <w:tc>
          <w:tcPr>
            <w:tcW w:w="2972" w:type="dxa"/>
          </w:tcPr>
          <w:p w:rsidR="001D0320" w:rsidRDefault="001D0320" w:rsidP="00F8005B">
            <w:pPr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proofErr w:type="spellStart"/>
            <w:r>
              <w:rPr>
                <w:lang w:val="uk-UA"/>
              </w:rPr>
              <w:t>проєктної</w:t>
            </w:r>
            <w:proofErr w:type="spellEnd"/>
            <w:r>
              <w:rPr>
                <w:lang w:val="uk-UA"/>
              </w:rPr>
              <w:t xml:space="preserve"> моделі</w:t>
            </w:r>
          </w:p>
        </w:tc>
        <w:tc>
          <w:tcPr>
            <w:tcW w:w="6373" w:type="dxa"/>
          </w:tcPr>
          <w:p w:rsidR="001D0320" w:rsidRDefault="001D0320" w:rsidP="00F8005B">
            <w:pPr>
              <w:rPr>
                <w:lang w:val="uk-UA"/>
              </w:rPr>
            </w:pPr>
            <w:r>
              <w:rPr>
                <w:lang w:val="uk-UA"/>
              </w:rPr>
              <w:t>Кулон « назва»</w:t>
            </w:r>
          </w:p>
        </w:tc>
      </w:tr>
      <w:tr w:rsidR="001D0320" w:rsidTr="001D0320">
        <w:tc>
          <w:tcPr>
            <w:tcW w:w="2972" w:type="dxa"/>
          </w:tcPr>
          <w:p w:rsidR="001D0320" w:rsidRDefault="001D0320" w:rsidP="00F8005B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Розміри </w:t>
            </w:r>
          </w:p>
        </w:tc>
        <w:tc>
          <w:tcPr>
            <w:tcW w:w="6373" w:type="dxa"/>
          </w:tcPr>
          <w:p w:rsidR="001D0320" w:rsidRDefault="001D0320" w:rsidP="00F8005B">
            <w:pPr>
              <w:rPr>
                <w:lang w:val="uk-UA"/>
              </w:rPr>
            </w:pPr>
            <w:r>
              <w:rPr>
                <w:lang w:val="uk-UA"/>
              </w:rPr>
              <w:t>Довжина  Х ширина</w:t>
            </w:r>
          </w:p>
        </w:tc>
      </w:tr>
      <w:tr w:rsidR="001D0320" w:rsidTr="001D0320">
        <w:tc>
          <w:tcPr>
            <w:tcW w:w="2972" w:type="dxa"/>
          </w:tcPr>
          <w:p w:rsidR="001D0320" w:rsidRDefault="001D0320" w:rsidP="00F8005B">
            <w:pPr>
              <w:rPr>
                <w:lang w:val="uk-UA"/>
              </w:rPr>
            </w:pPr>
            <w:r>
              <w:rPr>
                <w:lang w:val="uk-UA"/>
              </w:rPr>
              <w:t>Матеріали та інструменти</w:t>
            </w:r>
          </w:p>
        </w:tc>
        <w:tc>
          <w:tcPr>
            <w:tcW w:w="6373" w:type="dxa"/>
          </w:tcPr>
          <w:p w:rsidR="001D0320" w:rsidRDefault="001D0320" w:rsidP="00F8005B">
            <w:pPr>
              <w:rPr>
                <w:lang w:val="uk-UA"/>
              </w:rPr>
            </w:pPr>
          </w:p>
        </w:tc>
      </w:tr>
      <w:tr w:rsidR="001D0320" w:rsidTr="001D0320">
        <w:tc>
          <w:tcPr>
            <w:tcW w:w="2972" w:type="dxa"/>
          </w:tcPr>
          <w:p w:rsidR="001D0320" w:rsidRDefault="001D0320" w:rsidP="00F8005B">
            <w:pPr>
              <w:rPr>
                <w:lang w:val="uk-UA"/>
              </w:rPr>
            </w:pPr>
            <w:r>
              <w:rPr>
                <w:lang w:val="uk-UA"/>
              </w:rPr>
              <w:t>Заплановане оздоблення</w:t>
            </w:r>
          </w:p>
        </w:tc>
        <w:tc>
          <w:tcPr>
            <w:tcW w:w="6373" w:type="dxa"/>
          </w:tcPr>
          <w:p w:rsidR="001D0320" w:rsidRDefault="001D0320" w:rsidP="00F8005B">
            <w:pPr>
              <w:rPr>
                <w:lang w:val="uk-UA"/>
              </w:rPr>
            </w:pPr>
          </w:p>
        </w:tc>
      </w:tr>
    </w:tbl>
    <w:p w:rsidR="001D0320" w:rsidRDefault="001D0320" w:rsidP="00F8005B">
      <w:pPr>
        <w:rPr>
          <w:lang w:val="uk-UA"/>
        </w:rPr>
      </w:pPr>
    </w:p>
    <w:p w:rsidR="001D0320" w:rsidRPr="005F3656" w:rsidRDefault="001D0320" w:rsidP="00F8005B">
      <w:pPr>
        <w:rPr>
          <w:lang w:val="uk-UA"/>
        </w:rPr>
      </w:pPr>
      <w:r w:rsidRPr="00AF5CF8">
        <w:rPr>
          <w:b/>
          <w:lang w:val="uk-UA"/>
        </w:rPr>
        <w:t>ДОМАШНЄ ЗАВДАННЯ:</w:t>
      </w:r>
      <w:r>
        <w:rPr>
          <w:lang w:val="uk-UA"/>
        </w:rPr>
        <w:t xml:space="preserve"> підготувати необхідні матеріали та інструменти для виготовлення виробу</w:t>
      </w:r>
    </w:p>
    <w:p w:rsidR="00F8005B" w:rsidRDefault="00F8005B" w:rsidP="00F8005B">
      <w:pPr>
        <w:rPr>
          <w:lang w:val="uk-UA"/>
        </w:rPr>
      </w:pPr>
    </w:p>
    <w:p w:rsidR="00F8005B" w:rsidRPr="00F8005B" w:rsidRDefault="00F8005B" w:rsidP="00F8005B">
      <w:pPr>
        <w:jc w:val="center"/>
        <w:rPr>
          <w:lang w:val="uk-UA"/>
        </w:rPr>
      </w:pPr>
      <w:bookmarkStart w:id="0" w:name="_GoBack"/>
      <w:bookmarkEnd w:id="0"/>
    </w:p>
    <w:sectPr w:rsidR="00F8005B" w:rsidRPr="00F8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3D0A4F"/>
    <w:rsid w:val="0052600B"/>
    <w:rsid w:val="005F3656"/>
    <w:rsid w:val="00AF3012"/>
    <w:rsid w:val="00AF5CF8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2022-01-30T15:41:00Z</dcterms:created>
  <dcterms:modified xsi:type="dcterms:W3CDTF">2022-02-08T12:35:00Z</dcterms:modified>
</cp:coreProperties>
</file>