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6487"/>
        <w:gridCol w:w="9128"/>
      </w:tblGrid>
      <w:tr w:rsidR="00B922EA" w:rsidRPr="00C35916" w:rsidTr="00C51BFA">
        <w:tc>
          <w:tcPr>
            <w:tcW w:w="6487" w:type="dxa"/>
          </w:tcPr>
          <w:p w:rsidR="00B922EA" w:rsidRPr="00481FA8" w:rsidRDefault="00B922EA" w:rsidP="00C51B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81FA8">
              <w:rPr>
                <w:b/>
                <w:sz w:val="24"/>
                <w:szCs w:val="24"/>
                <w:lang w:val="uk-UA"/>
              </w:rPr>
              <w:t>Вимога законодавства пункт</w:t>
            </w:r>
            <w:r w:rsidR="00264C38" w:rsidRPr="00481FA8">
              <w:rPr>
                <w:b/>
                <w:sz w:val="24"/>
                <w:szCs w:val="24"/>
                <w:lang w:val="uk-UA"/>
              </w:rPr>
              <w:t>и</w:t>
            </w:r>
            <w:r w:rsidRPr="00481FA8">
              <w:rPr>
                <w:b/>
                <w:sz w:val="24"/>
                <w:szCs w:val="24"/>
                <w:lang w:val="uk-UA"/>
              </w:rPr>
              <w:t xml:space="preserve"> ст.6</w:t>
            </w:r>
          </w:p>
        </w:tc>
        <w:tc>
          <w:tcPr>
            <w:tcW w:w="9128" w:type="dxa"/>
          </w:tcPr>
          <w:p w:rsidR="00B922EA" w:rsidRPr="00481FA8" w:rsidRDefault="008425B3" w:rsidP="00C51BF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81FA8">
              <w:rPr>
                <w:b/>
                <w:sz w:val="24"/>
                <w:szCs w:val="24"/>
                <w:lang w:val="uk-UA"/>
              </w:rPr>
              <w:t>Інформація про страву</w:t>
            </w: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B922EA" w:rsidP="00C51BFA">
            <w:pPr>
              <w:pStyle w:val="a8"/>
              <w:numPr>
                <w:ilvl w:val="0"/>
                <w:numId w:val="1"/>
              </w:numPr>
              <w:rPr>
                <w:b/>
                <w:smallCaps/>
                <w:lang w:val="uk-UA"/>
              </w:rPr>
            </w:pPr>
            <w:r w:rsidRPr="00481FA8">
              <w:rPr>
                <w:b/>
                <w:smallCaps/>
                <w:lang w:val="uk-UA"/>
              </w:rPr>
              <w:t xml:space="preserve">НАЗВА ХАРЧОВОГО ПРОДУКТУ;    </w:t>
            </w:r>
          </w:p>
        </w:tc>
        <w:tc>
          <w:tcPr>
            <w:tcW w:w="9128" w:type="dxa"/>
          </w:tcPr>
          <w:p w:rsidR="00B922EA" w:rsidRPr="00481FA8" w:rsidRDefault="002F1B48" w:rsidP="00C10C42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  <w:lang w:val="uk-UA"/>
              </w:rPr>
              <w:t xml:space="preserve">Салат з капусти та насіння по </w:t>
            </w:r>
            <w:proofErr w:type="spellStart"/>
            <w:r>
              <w:rPr>
                <w:b/>
                <w:color w:val="E36C0A" w:themeColor="accent6" w:themeShade="BF"/>
                <w:sz w:val="28"/>
                <w:szCs w:val="28"/>
                <w:lang w:val="uk-UA"/>
              </w:rPr>
              <w:t>Клопотенку</w:t>
            </w:r>
            <w:proofErr w:type="spellEnd"/>
          </w:p>
        </w:tc>
      </w:tr>
      <w:tr w:rsidR="00B922EA" w:rsidRPr="00A94475" w:rsidTr="00C51BFA">
        <w:tc>
          <w:tcPr>
            <w:tcW w:w="6487" w:type="dxa"/>
          </w:tcPr>
          <w:p w:rsidR="00B922EA" w:rsidRPr="00481FA8" w:rsidRDefault="00752FC7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 ПЕРЕЛІК ІНГРЕДІЄНТІВ;</w:t>
            </w:r>
          </w:p>
        </w:tc>
        <w:tc>
          <w:tcPr>
            <w:tcW w:w="9128" w:type="dxa"/>
          </w:tcPr>
          <w:p w:rsidR="00B922EA" w:rsidRPr="00AD7702" w:rsidRDefault="002F1B48" w:rsidP="00475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Капуста білокачанна,</w:t>
            </w:r>
            <w:r w:rsidR="003541D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="00475894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Олія соняшникова рафінован</w:t>
            </w:r>
            <w:r w:rsidR="0076565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а,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Насіння соняшникове,</w:t>
            </w:r>
            <w:r w:rsidR="0076565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Сіль харчо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ва</w:t>
            </w: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122BE6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 РЕЧОВИН ТА ХАРЧОВИХ ПРОДУКТІВ, ЯКІ СПИЧИНЯЮТЬ АЛЕРГІЧНІ РЕАКЦІЇ АБО НЕПЕРЕНОСИМІСТЬ;</w:t>
            </w:r>
          </w:p>
        </w:tc>
        <w:tc>
          <w:tcPr>
            <w:tcW w:w="9128" w:type="dxa"/>
          </w:tcPr>
          <w:p w:rsidR="00B922EA" w:rsidRPr="00540AB5" w:rsidRDefault="00573F6E" w:rsidP="00C51BF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="003E0C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Відсутні</w:t>
            </w:r>
          </w:p>
        </w:tc>
      </w:tr>
      <w:tr w:rsidR="000E46C8" w:rsidRPr="00C35916" w:rsidTr="000E46C8">
        <w:tc>
          <w:tcPr>
            <w:tcW w:w="6487" w:type="dxa"/>
          </w:tcPr>
          <w:p w:rsidR="000E46C8" w:rsidRPr="00481FA8" w:rsidRDefault="000E46C8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КІЛЬКІСТЬ ПЕВНИХ ІНГРЕДІЄНТІВ АБО КАТЕГОРІЙ ІНГРЕДІЄНТІВ У ВИПАДКАХ, ПЕРЕДБАЧЕНИХ ЦИМ ЗАКОНОМ;</w:t>
            </w:r>
          </w:p>
        </w:tc>
        <w:tc>
          <w:tcPr>
            <w:tcW w:w="9128" w:type="dxa"/>
          </w:tcPr>
          <w:p w:rsidR="000E46C8" w:rsidRPr="00481FA8" w:rsidRDefault="002F1B48" w:rsidP="00C51B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Капуста білокачанна</w:t>
            </w:r>
            <w:r w:rsidR="000E46C8" w:rsidRPr="00481FA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90</w:t>
            </w:r>
            <w:r w:rsidR="00475894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="008103A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г.,</w:t>
            </w:r>
            <w:r w:rsidR="0097232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Насіння соняшникове -5</w:t>
            </w:r>
            <w:r w:rsidR="000F319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,0</w:t>
            </w:r>
            <w:r w:rsidR="0097232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г.,</w:t>
            </w:r>
            <w:r w:rsidR="008103A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 в </w:t>
            </w:r>
            <w:r w:rsidR="008103AC" w:rsidRPr="00475894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0E46C8" w:rsidRPr="00481FA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0 г. страви</w:t>
            </w:r>
          </w:p>
          <w:p w:rsidR="000E46C8" w:rsidRPr="00481FA8" w:rsidRDefault="00540AB5" w:rsidP="00C51B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Для дітей вікової категорії 6-18</w:t>
            </w:r>
            <w:r w:rsidR="000E46C8" w:rsidRPr="00481FA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років</w:t>
            </w:r>
          </w:p>
        </w:tc>
      </w:tr>
      <w:tr w:rsidR="000E46C8" w:rsidRPr="00C35916" w:rsidTr="000E46C8">
        <w:tc>
          <w:tcPr>
            <w:tcW w:w="6487" w:type="dxa"/>
          </w:tcPr>
          <w:p w:rsidR="000E46C8" w:rsidRPr="00481FA8" w:rsidRDefault="000E46C8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КІЛЬКІСТЬ ХАРЧОВОГО ПРОДУКТУ В УСТАНОВЛЕНИХ ОДИНИЦЯХ ВИМІРЮВАННЯ;</w:t>
            </w:r>
          </w:p>
        </w:tc>
        <w:tc>
          <w:tcPr>
            <w:tcW w:w="9128" w:type="dxa"/>
          </w:tcPr>
          <w:p w:rsidR="000E46C8" w:rsidRPr="00481FA8" w:rsidRDefault="000E46C8" w:rsidP="00C51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lang w:val="uk-UA"/>
              </w:rPr>
              <w:t>Порція - 100 грам</w:t>
            </w:r>
          </w:p>
          <w:p w:rsidR="000E46C8" w:rsidRPr="00481FA8" w:rsidRDefault="000E46C8" w:rsidP="00C51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7407B2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МІНІМАЛЬНИЙ ТЕРМІН ПРИДАТНОСТІАБО ДАТА «ВЖИТИ ДО» ;</w:t>
            </w:r>
          </w:p>
        </w:tc>
        <w:tc>
          <w:tcPr>
            <w:tcW w:w="9128" w:type="dxa"/>
          </w:tcPr>
          <w:p w:rsidR="00B922EA" w:rsidRPr="00030347" w:rsidRDefault="00540AB5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більше 60</w:t>
            </w:r>
            <w:r w:rsidR="009123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хв. із</w:t>
            </w:r>
            <w:bookmarkStart w:id="0" w:name="_GoBack"/>
            <w:bookmarkEnd w:id="0"/>
            <w:r w:rsidR="00A118F0"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моменту приготування</w:t>
            </w:r>
          </w:p>
          <w:p w:rsidR="00A118F0" w:rsidRPr="00481FA8" w:rsidRDefault="00A118F0" w:rsidP="00C51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БУДЬ-ЯКІ ОСОБЛИВІ УМОВИ ЗБЕРІГАННЯ ТА/АБО УМОВИ ВИКОРИСТАННЯ( ЗА ПОТРЕБИ);</w:t>
            </w:r>
          </w:p>
        </w:tc>
        <w:tc>
          <w:tcPr>
            <w:tcW w:w="9128" w:type="dxa"/>
          </w:tcPr>
          <w:p w:rsidR="00B922EA" w:rsidRPr="00030347" w:rsidRDefault="00A118F0" w:rsidP="00C51BF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</w:pP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Продукт після приготування </w:t>
            </w:r>
            <w:r w:rsidR="002E56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зберігається </w:t>
            </w:r>
            <w:r w:rsidR="00A944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більше 60 хв.</w:t>
            </w: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 xml:space="preserve"> t°</m:t>
              </m:r>
            </m:oMath>
            <w:r w:rsidRPr="0003034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="00A9447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від 0 до</w:t>
            </w:r>
          </w:p>
          <w:p w:rsidR="00A118F0" w:rsidRPr="00481FA8" w:rsidRDefault="00A94475" w:rsidP="00C51B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+4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>°</m:t>
              </m:r>
            </m:oMath>
            <w:r w:rsidR="00AE786E" w:rsidRPr="0003034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B922EA" w:rsidRPr="00C35916" w:rsidTr="00C51BFA">
        <w:trPr>
          <w:trHeight w:val="1087"/>
        </w:trPr>
        <w:tc>
          <w:tcPr>
            <w:tcW w:w="6487" w:type="dxa"/>
          </w:tcPr>
          <w:p w:rsidR="00B922EA" w:rsidRPr="00481FA8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>НАЙМЕНУВАННЯ ТА МІСЦЕЗНАХОДЖЕННЯ ОПЕРАТОРА РИНКУ ХАРЧОВИХ ПРОДУКТІВ, ВІДПОВІДАЛЬНОГОЗА ІНФОРМАЦІЮ ПРО ХАРЧОВИЙ ПРОДУКТ, А ДЛЯ ІМПОРТОВАНИХ ХАРЧОВИХ ПРОДУКТІВ – НАЙМЕНУВАННЯ ТА МІСЦЕЗНАХОДЖЕННЯ ІМПОРТЕРА;</w:t>
            </w:r>
          </w:p>
        </w:tc>
        <w:tc>
          <w:tcPr>
            <w:tcW w:w="9128" w:type="dxa"/>
          </w:tcPr>
          <w:p w:rsidR="00B922EA" w:rsidRPr="00481FA8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БІЛОПІЛЬСЬКИЙ ЛІЦЕЙ №1</w:t>
            </w:r>
          </w:p>
          <w:p w:rsidR="00AE786E" w:rsidRPr="00481FA8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БІЛОПІЛЬСЬКОЇ МІСЬКОЇ РАДИ </w:t>
            </w:r>
          </w:p>
          <w:p w:rsidR="0086675D" w:rsidRPr="00481FA8" w:rsidRDefault="003E0C35" w:rsidP="00C51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Сумської області</w:t>
            </w:r>
          </w:p>
          <w:p w:rsidR="00682F24" w:rsidRPr="00C35916" w:rsidRDefault="003E0C35" w:rsidP="00C51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вул. </w:t>
            </w:r>
            <w:r w:rsidR="00AE786E"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Макаренка</w:t>
            </w:r>
            <w:r w:rsidR="00682F24"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буд.</w:t>
            </w:r>
            <w:r w:rsidR="00AE786E" w:rsidRPr="00481F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682F24" w:rsidRPr="00C359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B922EA" w:rsidRPr="00C35916" w:rsidTr="00C51BFA">
        <w:tc>
          <w:tcPr>
            <w:tcW w:w="6487" w:type="dxa"/>
          </w:tcPr>
          <w:p w:rsidR="00B922EA" w:rsidRPr="00481FA8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ІНСТРУКЦІЯ З ВИКОРИСТАННЯ </w:t>
            </w:r>
            <w:r w:rsidR="00AE786E" w:rsidRPr="00481FA8">
              <w:rPr>
                <w:b/>
                <w:lang w:val="uk-UA"/>
              </w:rPr>
              <w:t>–</w:t>
            </w:r>
            <w:r w:rsidRPr="00481FA8">
              <w:rPr>
                <w:b/>
                <w:lang w:val="uk-UA"/>
              </w:rPr>
              <w:t xml:space="preserve"> У РАЗІ ЯКЩО</w:t>
            </w:r>
            <w:r w:rsidR="008F3C98" w:rsidRPr="00481FA8">
              <w:rPr>
                <w:b/>
                <w:lang w:val="uk-UA"/>
              </w:rPr>
              <w:t xml:space="preserve"> </w:t>
            </w:r>
            <w:r w:rsidRPr="00481FA8">
              <w:rPr>
                <w:b/>
                <w:lang w:val="uk-UA"/>
              </w:rPr>
              <w:t>ВІДСУТНІСТЬ ТАКИХ ІНСТРУКЦІЙ УСКЛАДНЮЄ</w:t>
            </w:r>
            <w:r w:rsidR="008425B3" w:rsidRPr="00481FA8">
              <w:rPr>
                <w:b/>
                <w:lang w:val="uk-UA"/>
              </w:rPr>
              <w:t xml:space="preserve"> НАЛЕЖНЕ ВИКОРИСТАННЯ ХАРЧОВОГО ПРОДУКТУ;</w:t>
            </w:r>
          </w:p>
        </w:tc>
        <w:tc>
          <w:tcPr>
            <w:tcW w:w="9128" w:type="dxa"/>
          </w:tcPr>
          <w:p w:rsidR="00B922EA" w:rsidRPr="00030347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03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Температура подачі +</w:t>
            </w:r>
            <w:r w:rsidR="00A944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>°</m:t>
              </m:r>
            </m:oMath>
            <w:r w:rsidR="00A9447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С</w:t>
            </w:r>
          </w:p>
        </w:tc>
      </w:tr>
      <w:tr w:rsidR="00B922EA" w:rsidRPr="00C35916" w:rsidTr="00C51BFA">
        <w:trPr>
          <w:trHeight w:val="3874"/>
        </w:trPr>
        <w:tc>
          <w:tcPr>
            <w:tcW w:w="6487" w:type="dxa"/>
          </w:tcPr>
          <w:p w:rsidR="00B922EA" w:rsidRPr="00481FA8" w:rsidRDefault="008425B3" w:rsidP="00C51BFA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481FA8">
              <w:rPr>
                <w:b/>
                <w:lang w:val="uk-UA"/>
              </w:rPr>
              <w:t xml:space="preserve">  ІНФОРМАЦІЯ ПРО ПОЖИВНУ ЦІННІСТЬ ХАРЧОВОГО ПРОДУКТУ.</w:t>
            </w:r>
          </w:p>
        </w:tc>
        <w:tc>
          <w:tcPr>
            <w:tcW w:w="9128" w:type="dxa"/>
          </w:tcPr>
          <w:tbl>
            <w:tblPr>
              <w:tblStyle w:val="a7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5113"/>
            </w:tblGrid>
            <w:tr w:rsidR="006C2902" w:rsidRPr="00481FA8" w:rsidTr="00AD7702">
              <w:trPr>
                <w:trHeight w:val="512"/>
              </w:trPr>
              <w:tc>
                <w:tcPr>
                  <w:tcW w:w="2660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Маса порції  </w:t>
                  </w:r>
                </w:p>
              </w:tc>
              <w:tc>
                <w:tcPr>
                  <w:tcW w:w="5113" w:type="dxa"/>
                </w:tcPr>
                <w:p w:rsidR="006C2902" w:rsidRPr="00481FA8" w:rsidRDefault="008103AC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10</w:t>
                  </w:r>
                  <w:r w:rsidR="003E0C35">
                    <w:rPr>
                      <w:rFonts w:ascii="Times New Roman" w:hAnsi="Times New Roman" w:cs="Times New Roman"/>
                      <w:b/>
                      <w:lang w:val="uk-UA"/>
                    </w:rPr>
                    <w:t>0 г</w:t>
                  </w:r>
                  <w:r w:rsidR="006C2902"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                           </w:t>
                  </w:r>
                </w:p>
              </w:tc>
            </w:tr>
            <w:tr w:rsidR="006C2902" w:rsidRPr="00481FA8" w:rsidTr="00AD7702">
              <w:trPr>
                <w:trHeight w:val="304"/>
              </w:trPr>
              <w:tc>
                <w:tcPr>
                  <w:tcW w:w="2660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>Вікова категорія дитини:</w:t>
                  </w:r>
                </w:p>
              </w:tc>
              <w:tc>
                <w:tcPr>
                  <w:tcW w:w="5113" w:type="dxa"/>
                </w:tcPr>
                <w:p w:rsidR="006C2902" w:rsidRPr="00481FA8" w:rsidRDefault="008103AC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6-1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8</w:t>
                  </w:r>
                  <w:r w:rsidR="006C2902" w:rsidRPr="00481FA8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років  </w:t>
                  </w:r>
                </w:p>
              </w:tc>
            </w:tr>
          </w:tbl>
          <w:p w:rsidR="00B4176D" w:rsidRPr="00C35916" w:rsidRDefault="00030347" w:rsidP="00C51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359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</w:t>
            </w:r>
            <w:r w:rsidR="00CA7FD9" w:rsidRPr="00C359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</w:t>
            </w:r>
          </w:p>
          <w:p w:rsidR="00E45D88" w:rsidRPr="00481FA8" w:rsidRDefault="00030347" w:rsidP="0090215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</w:t>
            </w:r>
          </w:p>
          <w:tbl>
            <w:tblPr>
              <w:tblStyle w:val="a7"/>
              <w:tblpPr w:leftFromText="180" w:rightFromText="180" w:vertAnchor="text" w:horzAnchor="margin" w:tblpXSpec="center" w:tblpY="-26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31"/>
              <w:gridCol w:w="5049"/>
            </w:tblGrid>
            <w:tr w:rsidR="00AD7702" w:rsidRPr="00481FA8" w:rsidTr="00AD7702">
              <w:trPr>
                <w:trHeight w:val="161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Білки</w:t>
                  </w:r>
                </w:p>
              </w:tc>
              <w:tc>
                <w:tcPr>
                  <w:tcW w:w="5049" w:type="dxa"/>
                </w:tcPr>
                <w:p w:rsidR="006C2902" w:rsidRPr="00481FA8" w:rsidRDefault="00972326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2,21</w:t>
                  </w:r>
                  <w:r w:rsidR="003E0C35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Жири</w:t>
                  </w:r>
                </w:p>
              </w:tc>
              <w:tc>
                <w:tcPr>
                  <w:tcW w:w="5049" w:type="dxa"/>
                </w:tcPr>
                <w:p w:rsidR="006C2902" w:rsidRPr="00481FA8" w:rsidRDefault="00972326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7,73</w:t>
                  </w:r>
                  <w:r w:rsidR="003E0C35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насичені</w:t>
                  </w:r>
                </w:p>
              </w:tc>
              <w:tc>
                <w:tcPr>
                  <w:tcW w:w="5049" w:type="dxa"/>
                </w:tcPr>
                <w:p w:rsidR="006C2902" w:rsidRPr="00481FA8" w:rsidRDefault="006C2902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Вуглеводи</w:t>
                  </w:r>
                </w:p>
              </w:tc>
              <w:tc>
                <w:tcPr>
                  <w:tcW w:w="5049" w:type="dxa"/>
                </w:tcPr>
                <w:p w:rsidR="006C2902" w:rsidRPr="00481FA8" w:rsidRDefault="00972326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5,93</w:t>
                  </w:r>
                  <w:r w:rsidR="003E0C35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61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цукру</w:t>
                  </w:r>
                </w:p>
              </w:tc>
              <w:tc>
                <w:tcPr>
                  <w:tcW w:w="5049" w:type="dxa"/>
                </w:tcPr>
                <w:p w:rsidR="006C2902" w:rsidRPr="00481FA8" w:rsidRDefault="00CC59E7" w:rsidP="00CC59E7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-</w:t>
                  </w:r>
                </w:p>
              </w:tc>
            </w:tr>
            <w:tr w:rsidR="00AD7702" w:rsidRPr="00481FA8" w:rsidTr="00AD7702">
              <w:trPr>
                <w:trHeight w:val="170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сіль</w:t>
                  </w:r>
                </w:p>
              </w:tc>
              <w:tc>
                <w:tcPr>
                  <w:tcW w:w="5049" w:type="dxa"/>
                </w:tcPr>
                <w:p w:rsidR="006C2902" w:rsidRPr="00481FA8" w:rsidRDefault="00972326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0,5</w:t>
                  </w:r>
                  <w:r w:rsidR="003E0C35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г</w:t>
                  </w:r>
                </w:p>
              </w:tc>
            </w:tr>
            <w:tr w:rsidR="00AD7702" w:rsidRPr="00481FA8" w:rsidTr="00AD7702">
              <w:trPr>
                <w:trHeight w:val="191"/>
              </w:trPr>
              <w:tc>
                <w:tcPr>
                  <w:tcW w:w="2731" w:type="dxa"/>
                </w:tcPr>
                <w:p w:rsidR="006C2902" w:rsidRPr="00030347" w:rsidRDefault="006C2902" w:rsidP="006C29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03034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Енергетична цінність</w:t>
                  </w:r>
                </w:p>
              </w:tc>
              <w:tc>
                <w:tcPr>
                  <w:tcW w:w="5049" w:type="dxa"/>
                </w:tcPr>
                <w:p w:rsidR="006C2902" w:rsidRPr="00481FA8" w:rsidRDefault="00972326" w:rsidP="006C2902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102,09</w:t>
                  </w:r>
                  <w:r w:rsidR="003E0C35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ккал</w:t>
                  </w:r>
                </w:p>
              </w:tc>
            </w:tr>
          </w:tbl>
          <w:p w:rsidR="00E45D88" w:rsidRPr="00C35916" w:rsidRDefault="00E45D88" w:rsidP="00C51BFA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341233" w:rsidRPr="00C35916" w:rsidRDefault="00341233">
      <w:pPr>
        <w:rPr>
          <w:sz w:val="18"/>
          <w:szCs w:val="18"/>
          <w:lang w:val="uk-UA"/>
        </w:rPr>
      </w:pPr>
    </w:p>
    <w:sectPr w:rsidR="00341233" w:rsidRPr="00C35916" w:rsidSect="006C039A">
      <w:headerReference w:type="default" r:id="rId8"/>
      <w:pgSz w:w="16839" w:h="11907" w:orient="landscape" w:code="9"/>
      <w:pgMar w:top="-381" w:right="720" w:bottom="720" w:left="720" w:header="142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B7" w:rsidRPr="00C35916" w:rsidRDefault="005763B7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separator/>
      </w:r>
    </w:p>
  </w:endnote>
  <w:endnote w:type="continuationSeparator" w:id="0">
    <w:p w:rsidR="005763B7" w:rsidRPr="00C35916" w:rsidRDefault="005763B7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B7" w:rsidRPr="00C35916" w:rsidRDefault="005763B7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separator/>
      </w:r>
    </w:p>
  </w:footnote>
  <w:footnote w:type="continuationSeparator" w:id="0">
    <w:p w:rsidR="005763B7" w:rsidRPr="00C35916" w:rsidRDefault="005763B7" w:rsidP="002710DB">
      <w:pPr>
        <w:spacing w:after="0" w:line="240" w:lineRule="auto"/>
        <w:rPr>
          <w:sz w:val="18"/>
          <w:szCs w:val="18"/>
        </w:rPr>
      </w:pPr>
      <w:r w:rsidRPr="00C3591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64" w:rsidRPr="00C35916" w:rsidRDefault="00C51BFA" w:rsidP="00C51BFA">
    <w:pPr>
      <w:pStyle w:val="a3"/>
      <w:ind w:left="-284"/>
      <w:jc w:val="center"/>
      <w:rPr>
        <w:rFonts w:ascii="Times New Roman" w:hAnsi="Times New Roman" w:cs="Times New Roman"/>
        <w:b/>
        <w:sz w:val="23"/>
        <w:szCs w:val="23"/>
        <w:lang w:val="uk-UA"/>
      </w:rPr>
    </w:pPr>
    <w:r w:rsidRPr="00C35916">
      <w:rPr>
        <w:rFonts w:ascii="Times New Roman" w:hAnsi="Times New Roman" w:cs="Times New Roman"/>
        <w:b/>
        <w:sz w:val="23"/>
        <w:szCs w:val="23"/>
        <w:lang w:val="uk-UA"/>
      </w:rPr>
      <w:t>Інформація про страву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157E9"/>
    <w:multiLevelType w:val="hybridMultilevel"/>
    <w:tmpl w:val="EC60E2BA"/>
    <w:lvl w:ilvl="0" w:tplc="831E746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F7"/>
    <w:rsid w:val="00030347"/>
    <w:rsid w:val="000711AD"/>
    <w:rsid w:val="000859F9"/>
    <w:rsid w:val="000B04E8"/>
    <w:rsid w:val="000D317C"/>
    <w:rsid w:val="000E46C8"/>
    <w:rsid w:val="000F3191"/>
    <w:rsid w:val="00122175"/>
    <w:rsid w:val="00122BE6"/>
    <w:rsid w:val="0013336C"/>
    <w:rsid w:val="00161A8F"/>
    <w:rsid w:val="0020318F"/>
    <w:rsid w:val="00211489"/>
    <w:rsid w:val="00233743"/>
    <w:rsid w:val="00254C3E"/>
    <w:rsid w:val="00264C38"/>
    <w:rsid w:val="002710DB"/>
    <w:rsid w:val="002845C4"/>
    <w:rsid w:val="002E5659"/>
    <w:rsid w:val="002E70F9"/>
    <w:rsid w:val="002F1B48"/>
    <w:rsid w:val="00341233"/>
    <w:rsid w:val="00341715"/>
    <w:rsid w:val="003541DC"/>
    <w:rsid w:val="003E0C35"/>
    <w:rsid w:val="00475894"/>
    <w:rsid w:val="00481FA8"/>
    <w:rsid w:val="004B1F07"/>
    <w:rsid w:val="0053699A"/>
    <w:rsid w:val="00540AB5"/>
    <w:rsid w:val="00573F6E"/>
    <w:rsid w:val="005763B7"/>
    <w:rsid w:val="00601E7F"/>
    <w:rsid w:val="00640EB1"/>
    <w:rsid w:val="00652AE5"/>
    <w:rsid w:val="00682F24"/>
    <w:rsid w:val="006C039A"/>
    <w:rsid w:val="006C2902"/>
    <w:rsid w:val="006E6BA1"/>
    <w:rsid w:val="00721B2F"/>
    <w:rsid w:val="007407B2"/>
    <w:rsid w:val="00752FC7"/>
    <w:rsid w:val="0076565D"/>
    <w:rsid w:val="007660FA"/>
    <w:rsid w:val="007A1E64"/>
    <w:rsid w:val="007C4F51"/>
    <w:rsid w:val="007D43A9"/>
    <w:rsid w:val="008103AC"/>
    <w:rsid w:val="00841BF0"/>
    <w:rsid w:val="008425B3"/>
    <w:rsid w:val="008560F7"/>
    <w:rsid w:val="0086675D"/>
    <w:rsid w:val="008D676C"/>
    <w:rsid w:val="008F3C98"/>
    <w:rsid w:val="0090215A"/>
    <w:rsid w:val="009123DC"/>
    <w:rsid w:val="00912E24"/>
    <w:rsid w:val="00917B2A"/>
    <w:rsid w:val="00933134"/>
    <w:rsid w:val="00972326"/>
    <w:rsid w:val="00987E65"/>
    <w:rsid w:val="009D6037"/>
    <w:rsid w:val="00A118F0"/>
    <w:rsid w:val="00A617B1"/>
    <w:rsid w:val="00A94475"/>
    <w:rsid w:val="00AD7702"/>
    <w:rsid w:val="00AE786E"/>
    <w:rsid w:val="00B4176D"/>
    <w:rsid w:val="00B53201"/>
    <w:rsid w:val="00B922EA"/>
    <w:rsid w:val="00B97552"/>
    <w:rsid w:val="00BC7709"/>
    <w:rsid w:val="00BE5A5B"/>
    <w:rsid w:val="00C0463F"/>
    <w:rsid w:val="00C10C42"/>
    <w:rsid w:val="00C35916"/>
    <w:rsid w:val="00C51BFA"/>
    <w:rsid w:val="00C60A42"/>
    <w:rsid w:val="00C877C8"/>
    <w:rsid w:val="00CA7FD9"/>
    <w:rsid w:val="00CC59E7"/>
    <w:rsid w:val="00D4084F"/>
    <w:rsid w:val="00DB6D8A"/>
    <w:rsid w:val="00DE1F8F"/>
    <w:rsid w:val="00E45CF0"/>
    <w:rsid w:val="00E45D88"/>
    <w:rsid w:val="00E7579B"/>
    <w:rsid w:val="00F04EBC"/>
    <w:rsid w:val="00F14B14"/>
    <w:rsid w:val="00F34ACD"/>
    <w:rsid w:val="00F81747"/>
    <w:rsid w:val="00FB1CDC"/>
    <w:rsid w:val="00FE0426"/>
    <w:rsid w:val="00FE1786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62CFB-07C7-407A-A13A-DD203B12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710DB"/>
  </w:style>
  <w:style w:type="paragraph" w:styleId="a5">
    <w:name w:val="footer"/>
    <w:basedOn w:val="a"/>
    <w:link w:val="a6"/>
    <w:uiPriority w:val="99"/>
    <w:semiHidden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710DB"/>
  </w:style>
  <w:style w:type="table" w:styleId="a7">
    <w:name w:val="Table Grid"/>
    <w:basedOn w:val="a1"/>
    <w:uiPriority w:val="59"/>
    <w:rsid w:val="00B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2E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118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1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1;&#1086;&#1088;&#1097;%20&#1091;&#1082;&#1088;&#1072;&#1111;&#1085;&#1089;&#1100;&#1082;&#1080;&#1081;%20&#1079;%20&#1089;&#1084;&#1077;&#1090;&#1072;&#1085;&#1086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2077-DD6F-43CF-B621-7E9201F9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Борщ український з сметаною</Template>
  <TotalTime>7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5</cp:revision>
  <dcterms:created xsi:type="dcterms:W3CDTF">2022-02-02T15:03:00Z</dcterms:created>
  <dcterms:modified xsi:type="dcterms:W3CDTF">2022-02-15T11:29:00Z</dcterms:modified>
</cp:coreProperties>
</file>