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6" w:rsidRPr="00F25956" w:rsidRDefault="00F25956" w:rsidP="00F25956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bookmarkStart w:id="0" w:name="_GoBack"/>
      <w:proofErr w:type="spellStart"/>
      <w:r w:rsidRPr="00F25956">
        <w:rPr>
          <w:rFonts w:ascii="Merriweather" w:hAnsi="Merriweather"/>
          <w:color w:val="212121"/>
          <w:sz w:val="28"/>
          <w:szCs w:val="28"/>
        </w:rPr>
        <w:t>Прочитати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п. 18</w:t>
      </w:r>
    </w:p>
    <w:p w:rsidR="00F25956" w:rsidRPr="00F25956" w:rsidRDefault="00F25956" w:rsidP="00F25956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F25956">
        <w:rPr>
          <w:rFonts w:ascii="Merriweather" w:hAnsi="Merriweather"/>
          <w:color w:val="212121"/>
          <w:sz w:val="28"/>
          <w:szCs w:val="28"/>
        </w:rPr>
        <w:t>Описати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одну </w:t>
      </w:r>
      <w:proofErr w:type="spellStart"/>
      <w:proofErr w:type="gramStart"/>
      <w:r w:rsidRPr="00F25956">
        <w:rPr>
          <w:rFonts w:ascii="Merriweather" w:hAnsi="Merriweather"/>
          <w:color w:val="212121"/>
          <w:sz w:val="28"/>
          <w:szCs w:val="28"/>
        </w:rPr>
        <w:t>арх</w:t>
      </w:r>
      <w:proofErr w:type="gramEnd"/>
      <w:r w:rsidRPr="00F25956">
        <w:rPr>
          <w:rFonts w:ascii="Merriweather" w:hAnsi="Merriweather"/>
          <w:color w:val="212121"/>
          <w:sz w:val="28"/>
          <w:szCs w:val="28"/>
        </w:rPr>
        <w:t>ітектурнупам’ятку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25956">
        <w:rPr>
          <w:rFonts w:ascii="Merriweather" w:hAnsi="Merriweather"/>
          <w:color w:val="212121"/>
          <w:sz w:val="28"/>
          <w:szCs w:val="28"/>
        </w:rPr>
        <w:t>романського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25956">
        <w:rPr>
          <w:rFonts w:ascii="Merriweather" w:hAnsi="Merriweather"/>
          <w:color w:val="212121"/>
          <w:sz w:val="28"/>
          <w:szCs w:val="28"/>
        </w:rPr>
        <w:t>чи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25956">
        <w:rPr>
          <w:rFonts w:ascii="Merriweather" w:hAnsi="Merriweather"/>
          <w:color w:val="212121"/>
          <w:sz w:val="28"/>
          <w:szCs w:val="28"/>
        </w:rPr>
        <w:t>готичного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стилю</w:t>
      </w:r>
    </w:p>
    <w:p w:rsidR="00F25956" w:rsidRPr="00F25956" w:rsidRDefault="00F25956" w:rsidP="00F25956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F25956">
        <w:rPr>
          <w:rFonts w:ascii="Merriweather" w:hAnsi="Merriweather"/>
          <w:color w:val="212121"/>
          <w:sz w:val="28"/>
          <w:szCs w:val="28"/>
        </w:rPr>
        <w:t>Повторити</w:t>
      </w:r>
      <w:proofErr w:type="spellEnd"/>
      <w:r w:rsidRPr="00F25956">
        <w:rPr>
          <w:rFonts w:ascii="Merriweather" w:hAnsi="Merriweather"/>
          <w:color w:val="212121"/>
          <w:sz w:val="28"/>
          <w:szCs w:val="28"/>
        </w:rPr>
        <w:t xml:space="preserve"> п. 17</w:t>
      </w:r>
    </w:p>
    <w:bookmarkEnd w:id="0"/>
    <w:p w:rsidR="00AF195B" w:rsidRDefault="00F25956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6"/>
    <w:rsid w:val="00703660"/>
    <w:rsid w:val="00F16267"/>
    <w:rsid w:val="00F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2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2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2020-04-01T17:09:00Z</dcterms:created>
  <dcterms:modified xsi:type="dcterms:W3CDTF">2020-04-01T17:09:00Z</dcterms:modified>
</cp:coreProperties>
</file>