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AE4CBF">
      <w:pPr>
        <w:rPr>
          <w:sz w:val="28"/>
          <w:szCs w:val="28"/>
          <w:lang w:val="uk-UA"/>
        </w:rPr>
      </w:pPr>
      <w:r w:rsidRPr="00AE4CBF">
        <w:rPr>
          <w:sz w:val="28"/>
          <w:szCs w:val="28"/>
          <w:lang w:val="uk-UA"/>
        </w:rPr>
        <w:t>Механічна робота. Одиниця роботи.</w:t>
      </w:r>
    </w:p>
    <w:p w:rsidR="00AE4CBF" w:rsidRDefault="00AE4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 п. 30, підсумки, с. 202.</w:t>
      </w:r>
    </w:p>
    <w:p w:rsidR="00AE4CBF" w:rsidRPr="00AE4CBF" w:rsidRDefault="00AE4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1-7, с. 203- письмово</w:t>
      </w:r>
      <w:bookmarkStart w:id="0" w:name="_GoBack"/>
      <w:bookmarkEnd w:id="0"/>
    </w:p>
    <w:sectPr w:rsidR="00AE4CBF" w:rsidRPr="00A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BF"/>
    <w:rsid w:val="00703660"/>
    <w:rsid w:val="00AE4CB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2020-04-01T17:05:00Z</dcterms:created>
  <dcterms:modified xsi:type="dcterms:W3CDTF">2020-04-01T17:07:00Z</dcterms:modified>
</cp:coreProperties>
</file>