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9" w:rsidRPr="009E75F0" w:rsidRDefault="007C1B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E75F0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spellStart"/>
      <w:r w:rsidRPr="009E75F0">
        <w:rPr>
          <w:rFonts w:ascii="Times New Roman" w:hAnsi="Times New Roman" w:cs="Times New Roman"/>
          <w:color w:val="FF0000"/>
          <w:sz w:val="28"/>
          <w:szCs w:val="28"/>
          <w:lang w:val="uk-UA"/>
        </w:rPr>
        <w:t>ітературне</w:t>
      </w:r>
      <w:proofErr w:type="spellEnd"/>
      <w:r w:rsidRPr="009E75F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читання</w:t>
      </w:r>
    </w:p>
    <w:p w:rsidR="009E75F0" w:rsidRPr="009E75F0" w:rsidRDefault="009E75F0" w:rsidP="009462A7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  <w:lang w:val="uk-UA"/>
        </w:rPr>
      </w:pPr>
      <w:r w:rsidRPr="009E75F0">
        <w:rPr>
          <w:sz w:val="28"/>
          <w:szCs w:val="28"/>
        </w:rPr>
        <w:t xml:space="preserve">За </w:t>
      </w:r>
      <w:proofErr w:type="spellStart"/>
      <w:r w:rsidRPr="009E75F0">
        <w:rPr>
          <w:sz w:val="28"/>
          <w:szCs w:val="28"/>
        </w:rPr>
        <w:t>К.Штанко</w:t>
      </w:r>
      <w:proofErr w:type="spellEnd"/>
      <w:r w:rsidRPr="009E75F0">
        <w:rPr>
          <w:sz w:val="28"/>
          <w:szCs w:val="28"/>
        </w:rPr>
        <w:t xml:space="preserve"> «Казка про </w:t>
      </w:r>
      <w:proofErr w:type="spellStart"/>
      <w:proofErr w:type="gramStart"/>
      <w:r w:rsidRPr="009E75F0">
        <w:rPr>
          <w:sz w:val="28"/>
          <w:szCs w:val="28"/>
        </w:rPr>
        <w:t>Стр</w:t>
      </w:r>
      <w:proofErr w:type="gramEnd"/>
      <w:r w:rsidRPr="009E75F0">
        <w:rPr>
          <w:sz w:val="28"/>
          <w:szCs w:val="28"/>
        </w:rPr>
        <w:t>ітення</w:t>
      </w:r>
      <w:proofErr w:type="spellEnd"/>
      <w:r w:rsidRPr="009E75F0">
        <w:rPr>
          <w:sz w:val="28"/>
          <w:szCs w:val="28"/>
        </w:rPr>
        <w:t>» (</w:t>
      </w:r>
      <w:proofErr w:type="spellStart"/>
      <w:r w:rsidRPr="009E75F0">
        <w:rPr>
          <w:sz w:val="28"/>
          <w:szCs w:val="28"/>
        </w:rPr>
        <w:t>скорочено</w:t>
      </w:r>
      <w:proofErr w:type="spellEnd"/>
      <w:r w:rsidRPr="009E75F0">
        <w:rPr>
          <w:sz w:val="28"/>
          <w:szCs w:val="28"/>
        </w:rPr>
        <w:t>).</w:t>
      </w:r>
    </w:p>
    <w:p w:rsidR="00263387" w:rsidRPr="009E75F0" w:rsidRDefault="009E75F0" w:rsidP="009462A7">
      <w:pPr>
        <w:pStyle w:val="a4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8"/>
          <w:szCs w:val="28"/>
          <w:lang w:val="uk-UA"/>
        </w:rPr>
      </w:pPr>
      <w:proofErr w:type="spellStart"/>
      <w:r w:rsidRPr="009E75F0">
        <w:rPr>
          <w:sz w:val="28"/>
          <w:szCs w:val="28"/>
          <w:lang w:val="uk-UA"/>
        </w:rPr>
        <w:t>Д.з</w:t>
      </w:r>
      <w:proofErr w:type="spellEnd"/>
      <w:r w:rsidRPr="009E75F0">
        <w:rPr>
          <w:sz w:val="28"/>
          <w:szCs w:val="28"/>
          <w:lang w:val="uk-UA"/>
        </w:rPr>
        <w:t>. с. 118-123</w:t>
      </w:r>
      <w:r w:rsidR="00263387" w:rsidRPr="009E75F0">
        <w:rPr>
          <w:sz w:val="28"/>
          <w:szCs w:val="28"/>
          <w:lang w:val="uk-UA"/>
        </w:rPr>
        <w:t>, відповідати на питання</w:t>
      </w:r>
    </w:p>
    <w:p w:rsidR="004C2DA7" w:rsidRPr="009E75F0" w:rsidRDefault="004C2DA7">
      <w:pPr>
        <w:rPr>
          <w:color w:val="FF0000"/>
          <w:sz w:val="28"/>
          <w:szCs w:val="28"/>
          <w:lang w:val="uk-UA"/>
        </w:rPr>
      </w:pPr>
      <w:r w:rsidRPr="009E75F0">
        <w:rPr>
          <w:color w:val="FF0000"/>
          <w:sz w:val="28"/>
          <w:szCs w:val="28"/>
          <w:lang w:val="uk-UA"/>
        </w:rPr>
        <w:t>Математика</w:t>
      </w:r>
    </w:p>
    <w:p w:rsidR="009E75F0" w:rsidRPr="009E75F0" w:rsidRDefault="009E75F0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9E75F0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пропорційне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ділення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; на 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невідомих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за </w:t>
      </w:r>
      <w:proofErr w:type="spellStart"/>
      <w:r w:rsidRPr="009E75F0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9E75F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9E75F0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9E75F0">
        <w:rPr>
          <w:rFonts w:asciiTheme="majorHAnsi" w:hAnsiTheme="majorHAnsi" w:cs="Times New Roman"/>
          <w:sz w:val="28"/>
          <w:szCs w:val="28"/>
        </w:rPr>
        <w:t>ізницями</w:t>
      </w:r>
      <w:proofErr w:type="spellEnd"/>
      <w:r w:rsidRPr="009E75F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4C2DA7" w:rsidRPr="009E75F0" w:rsidRDefault="009E75F0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9E75F0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9E75F0">
        <w:rPr>
          <w:rFonts w:asciiTheme="majorHAnsi" w:hAnsiTheme="majorHAnsi" w:cs="Times New Roman"/>
          <w:sz w:val="28"/>
          <w:szCs w:val="28"/>
          <w:lang w:val="uk-UA"/>
        </w:rPr>
        <w:t>. с. 3</w:t>
      </w:r>
      <w:r w:rsidR="00263387" w:rsidRPr="009E75F0">
        <w:rPr>
          <w:rFonts w:asciiTheme="majorHAnsi" w:hAnsiTheme="majorHAnsi" w:cs="Times New Roman"/>
          <w:sz w:val="28"/>
          <w:szCs w:val="28"/>
          <w:lang w:val="uk-UA"/>
        </w:rPr>
        <w:t>6, № 2</w:t>
      </w:r>
      <w:r w:rsidRPr="009E75F0">
        <w:rPr>
          <w:rFonts w:asciiTheme="majorHAnsi" w:hAnsiTheme="majorHAnsi" w:cs="Times New Roman"/>
          <w:sz w:val="28"/>
          <w:szCs w:val="28"/>
          <w:lang w:val="uk-UA"/>
        </w:rPr>
        <w:t>(2), № 5</w:t>
      </w:r>
    </w:p>
    <w:p w:rsidR="004C2DA7" w:rsidRPr="009E75F0" w:rsidRDefault="004C2DA7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9E75F0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9E75F0" w:rsidRPr="009E75F0" w:rsidRDefault="009E75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75F0">
        <w:rPr>
          <w:rFonts w:ascii="Times New Roman" w:hAnsi="Times New Roman" w:cs="Times New Roman"/>
          <w:sz w:val="28"/>
          <w:szCs w:val="28"/>
          <w:lang w:val="uk-UA"/>
        </w:rPr>
        <w:t>Дієслово як частина мови. Повторення вивченого про дієслово. Неозначена форма дієслова.</w:t>
      </w:r>
      <w:r w:rsidRPr="009E7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DA7" w:rsidRPr="009E75F0" w:rsidRDefault="009E75F0">
      <w:pPr>
        <w:rPr>
          <w:sz w:val="28"/>
          <w:szCs w:val="28"/>
          <w:lang w:val="uk-UA"/>
        </w:rPr>
      </w:pPr>
      <w:proofErr w:type="spellStart"/>
      <w:r w:rsidRPr="009E75F0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9E75F0">
        <w:rPr>
          <w:rFonts w:ascii="Times New Roman" w:hAnsi="Times New Roman" w:cs="Times New Roman"/>
          <w:sz w:val="28"/>
          <w:szCs w:val="28"/>
          <w:lang w:val="uk-UA"/>
        </w:rPr>
        <w:t>. с.103, вправа 245</w:t>
      </w:r>
      <w:r w:rsidR="004C2DA7" w:rsidRPr="009E75F0">
        <w:rPr>
          <w:rFonts w:ascii="Times New Roman" w:hAnsi="Times New Roman" w:cs="Times New Roman"/>
          <w:sz w:val="28"/>
          <w:szCs w:val="28"/>
          <w:lang w:val="uk-UA"/>
        </w:rPr>
        <w:t>, повто</w:t>
      </w:r>
      <w:bookmarkStart w:id="0" w:name="_GoBack"/>
      <w:bookmarkEnd w:id="0"/>
      <w:r w:rsidR="004C2DA7" w:rsidRPr="009E75F0">
        <w:rPr>
          <w:rFonts w:ascii="Times New Roman" w:hAnsi="Times New Roman" w:cs="Times New Roman"/>
          <w:sz w:val="28"/>
          <w:szCs w:val="28"/>
          <w:lang w:val="uk-UA"/>
        </w:rPr>
        <w:t>рити правило</w:t>
      </w:r>
    </w:p>
    <w:sectPr w:rsidR="004C2DA7" w:rsidRPr="009E75F0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9"/>
    <w:rsid w:val="000445C5"/>
    <w:rsid w:val="00263387"/>
    <w:rsid w:val="002E616C"/>
    <w:rsid w:val="00303C13"/>
    <w:rsid w:val="004C2DA7"/>
    <w:rsid w:val="00703660"/>
    <w:rsid w:val="007C1B59"/>
    <w:rsid w:val="008E6500"/>
    <w:rsid w:val="009462A7"/>
    <w:rsid w:val="009E75F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D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5</cp:revision>
  <dcterms:created xsi:type="dcterms:W3CDTF">2022-02-01T15:31:00Z</dcterms:created>
  <dcterms:modified xsi:type="dcterms:W3CDTF">2022-02-15T11:40:00Z</dcterms:modified>
</cp:coreProperties>
</file>