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6C" w:rsidRPr="005E4661" w:rsidRDefault="005E4661">
      <w:pPr>
        <w:rPr>
          <w:i/>
          <w:color w:val="FF0000"/>
          <w:sz w:val="32"/>
          <w:szCs w:val="32"/>
          <w:lang w:val="uk-UA"/>
        </w:rPr>
      </w:pPr>
      <w:r w:rsidRPr="005E4661">
        <w:rPr>
          <w:i/>
          <w:color w:val="FF0000"/>
          <w:sz w:val="32"/>
          <w:szCs w:val="32"/>
          <w:lang w:val="uk-UA"/>
        </w:rPr>
        <w:t>Заповідники, заказники, національні парки та їхнє значення для збереження природи Землі</w:t>
      </w:r>
    </w:p>
    <w:p w:rsidR="005E4661" w:rsidRPr="005E4661" w:rsidRDefault="005E4661">
      <w:pPr>
        <w:rPr>
          <w:i/>
          <w:color w:val="FF0000"/>
          <w:sz w:val="32"/>
          <w:szCs w:val="32"/>
          <w:lang w:val="uk-UA"/>
        </w:rPr>
      </w:pPr>
      <w:bookmarkStart w:id="0" w:name="_GoBack"/>
      <w:bookmarkEnd w:id="0"/>
    </w:p>
    <w:sectPr w:rsidR="005E4661" w:rsidRPr="005E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61"/>
    <w:rsid w:val="0010016C"/>
    <w:rsid w:val="005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048F8-9E8A-48BB-A319-5F36A23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2022-05-25T14:44:00Z</dcterms:created>
  <dcterms:modified xsi:type="dcterms:W3CDTF">2022-05-25T14:47:00Z</dcterms:modified>
</cp:coreProperties>
</file>