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Default="00AB2513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4B60FC">
        <w:rPr>
          <w:b/>
          <w:lang w:val="uk-UA"/>
        </w:rPr>
        <w:t xml:space="preserve">ДВАДЦЯТЬ ЧЕТВЕРТЕ </w:t>
      </w:r>
      <w:bookmarkStart w:id="0" w:name="_GoBack"/>
      <w:bookmarkEnd w:id="0"/>
      <w:r>
        <w:rPr>
          <w:b/>
          <w:lang w:val="uk-UA"/>
        </w:rPr>
        <w:t>ТРАВНЯ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407DD8" w:rsidRPr="0040230E" w:rsidRDefault="0040230E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РОАЛЬД ДАЛ (1916 – 1990) «ЧАРЛІ ТА ШОКОЛАДНА ФАБРИКА». ДОБРОТА ТА ЩИРІСТЬ ГОЛОВНОГО ГЕРОЯ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40230E" w:rsidRDefault="00FD72BB" w:rsidP="0040230E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</w:t>
      </w:r>
      <w:r w:rsidR="0040230E">
        <w:rPr>
          <w:b/>
          <w:lang w:val="uk-UA"/>
        </w:rPr>
        <w:t>ПЕРЕВІРКА ЗМІСТУ ТВОРУ ПРО МУМІ-ТРОЛЯ. ЛІТЕРАТУРНИЙ ДИКТАНТ</w:t>
      </w:r>
    </w:p>
    <w:p w:rsidR="0040230E" w:rsidRDefault="0040230E" w:rsidP="0040230E">
      <w:pPr>
        <w:ind w:left="-567"/>
        <w:rPr>
          <w:b/>
          <w:lang w:val="uk-UA"/>
        </w:rPr>
      </w:pPr>
      <w:r>
        <w:rPr>
          <w:b/>
          <w:lang w:val="uk-UA"/>
        </w:rPr>
        <w:t>2. РОРЗПОВІДЬ УЧИТЕЛЯ ПРО ТВОРЧІСТЬ Р. ДАЛА</w:t>
      </w:r>
    </w:p>
    <w:p w:rsidR="0040230E" w:rsidRDefault="0040230E" w:rsidP="0040230E">
      <w:pPr>
        <w:ind w:left="-567"/>
        <w:rPr>
          <w:b/>
          <w:lang w:val="uk-UA"/>
        </w:rPr>
      </w:pPr>
      <w:r>
        <w:rPr>
          <w:b/>
          <w:lang w:val="uk-UA"/>
        </w:rPr>
        <w:t>3. ЧИТАННЯ УРИВКІВ З ТВОРУ «ЧАРЛІ ТА ШОКОЛАДНА ФАБРИКА»</w:t>
      </w:r>
    </w:p>
    <w:p w:rsidR="008857D3" w:rsidRDefault="008857D3" w:rsidP="0021753C">
      <w:pPr>
        <w:ind w:left="-567"/>
        <w:rPr>
          <w:b/>
          <w:lang w:val="uk-UA"/>
        </w:rPr>
      </w:pPr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21753C" w:rsidP="00407DD8">
      <w:pPr>
        <w:ind w:left="-567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5B6486" w:rsidRPr="00AB2513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sectPr w:rsidR="005B6486" w:rsidRPr="00A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1753C"/>
    <w:rsid w:val="00236AD3"/>
    <w:rsid w:val="002E681F"/>
    <w:rsid w:val="00362515"/>
    <w:rsid w:val="00366E75"/>
    <w:rsid w:val="003B7B81"/>
    <w:rsid w:val="003C37ED"/>
    <w:rsid w:val="003D0A4F"/>
    <w:rsid w:val="0040230E"/>
    <w:rsid w:val="00407DD8"/>
    <w:rsid w:val="00414F96"/>
    <w:rsid w:val="004222E3"/>
    <w:rsid w:val="00445AEB"/>
    <w:rsid w:val="004B60FC"/>
    <w:rsid w:val="00547464"/>
    <w:rsid w:val="00562FFB"/>
    <w:rsid w:val="005B6486"/>
    <w:rsid w:val="00687F7B"/>
    <w:rsid w:val="00691D51"/>
    <w:rsid w:val="006B3CF3"/>
    <w:rsid w:val="006D2B62"/>
    <w:rsid w:val="007E2943"/>
    <w:rsid w:val="00884483"/>
    <w:rsid w:val="008857D3"/>
    <w:rsid w:val="0089149B"/>
    <w:rsid w:val="008D0C7F"/>
    <w:rsid w:val="00912DD9"/>
    <w:rsid w:val="009A23DD"/>
    <w:rsid w:val="009F6561"/>
    <w:rsid w:val="00A4387D"/>
    <w:rsid w:val="00A54130"/>
    <w:rsid w:val="00AB2513"/>
    <w:rsid w:val="00AD315A"/>
    <w:rsid w:val="00AF3012"/>
    <w:rsid w:val="00AF6C95"/>
    <w:rsid w:val="00B836B9"/>
    <w:rsid w:val="00BB5B56"/>
    <w:rsid w:val="00BC3838"/>
    <w:rsid w:val="00BE0B8D"/>
    <w:rsid w:val="00DC68BD"/>
    <w:rsid w:val="00EB0541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2022-01-30T14:20:00Z</dcterms:created>
  <dcterms:modified xsi:type="dcterms:W3CDTF">2022-05-22T08:38:00Z</dcterms:modified>
</cp:coreProperties>
</file>