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EB" w:rsidRDefault="009F6561" w:rsidP="00445AEB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ДЕСЯТЕ</w:t>
      </w:r>
      <w:r w:rsidR="00AB2513">
        <w:rPr>
          <w:b/>
          <w:lang w:val="uk-UA"/>
        </w:rPr>
        <w:t xml:space="preserve"> ТРАВНЯ</w:t>
      </w:r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ТУВЕ ЯНСОН (1914 – 2001). ЖИТТЯ І ТВОРЧІСТЬ ПИСЬМЕННИЦІ. «КАПЕЛЮХ ЧАРІВНИКА». СЮЖЕТ, ХУДОЖНІ ТА ЖАНРОВІ ОСОБЛИВОСТІ ТВОРУ</w:t>
      </w:r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407DD8" w:rsidRDefault="00407DD8" w:rsidP="00407DD8">
      <w:pPr>
        <w:ind w:left="-567"/>
        <w:rPr>
          <w:b/>
          <w:lang w:val="uk-UA"/>
        </w:rPr>
      </w:pPr>
      <w:r>
        <w:rPr>
          <w:b/>
          <w:lang w:val="uk-UA"/>
        </w:rPr>
        <w:t>1. РОЗПОВІДЬ УЧИТЕЛЯ ПРО ТУВЕ ЯНСОН.</w:t>
      </w:r>
    </w:p>
    <w:p w:rsidR="00407DD8" w:rsidRDefault="00407DD8" w:rsidP="00407DD8">
      <w:pPr>
        <w:ind w:left="-567"/>
        <w:rPr>
          <w:b/>
          <w:lang w:val="uk-UA"/>
        </w:rPr>
      </w:pPr>
      <w:r>
        <w:rPr>
          <w:b/>
          <w:lang w:val="uk-UA"/>
        </w:rPr>
        <w:t>2. ЧИТАННЯ ТА ОБГОВОРЕННЯ РОЗДІЛУ І.</w:t>
      </w:r>
    </w:p>
    <w:p w:rsidR="00407DD8" w:rsidRDefault="00407DD8" w:rsidP="00407DD8">
      <w:pPr>
        <w:ind w:left="-567"/>
        <w:rPr>
          <w:b/>
          <w:lang w:val="uk-UA"/>
        </w:rPr>
      </w:pPr>
      <w:r>
        <w:rPr>
          <w:b/>
          <w:lang w:val="uk-UA"/>
        </w:rPr>
        <w:t>3. СЛОВНИКОВА РОБОТА. ОПРАЦЮВАННЯ ПОНЯТТЯ «ЛІТЕРАТУРНИЙ ГЕРОЙ» С. 277-278.</w:t>
      </w:r>
      <w:bookmarkStart w:id="0" w:name="_GoBack"/>
      <w:bookmarkEnd w:id="0"/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5B6486" w:rsidRPr="00AB2513" w:rsidRDefault="005B6486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sectPr w:rsidR="005B6486" w:rsidRPr="00AB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6794C"/>
    <w:rsid w:val="0007584E"/>
    <w:rsid w:val="0008344F"/>
    <w:rsid w:val="00122114"/>
    <w:rsid w:val="001D5FD7"/>
    <w:rsid w:val="00236AD3"/>
    <w:rsid w:val="002E681F"/>
    <w:rsid w:val="00362515"/>
    <w:rsid w:val="00366E75"/>
    <w:rsid w:val="003B7B81"/>
    <w:rsid w:val="003C37ED"/>
    <w:rsid w:val="003D0A4F"/>
    <w:rsid w:val="00407DD8"/>
    <w:rsid w:val="00414F96"/>
    <w:rsid w:val="004222E3"/>
    <w:rsid w:val="00445AEB"/>
    <w:rsid w:val="00547464"/>
    <w:rsid w:val="00562FFB"/>
    <w:rsid w:val="005B6486"/>
    <w:rsid w:val="00687F7B"/>
    <w:rsid w:val="00691D51"/>
    <w:rsid w:val="006B3CF3"/>
    <w:rsid w:val="006D2B62"/>
    <w:rsid w:val="007E2943"/>
    <w:rsid w:val="00884483"/>
    <w:rsid w:val="0089149B"/>
    <w:rsid w:val="008D0C7F"/>
    <w:rsid w:val="00912DD9"/>
    <w:rsid w:val="009A23DD"/>
    <w:rsid w:val="009F6561"/>
    <w:rsid w:val="00A4387D"/>
    <w:rsid w:val="00A54130"/>
    <w:rsid w:val="00AB2513"/>
    <w:rsid w:val="00AD315A"/>
    <w:rsid w:val="00AF3012"/>
    <w:rsid w:val="00AF6C95"/>
    <w:rsid w:val="00B836B9"/>
    <w:rsid w:val="00BB5B56"/>
    <w:rsid w:val="00BC3838"/>
    <w:rsid w:val="00BE0B8D"/>
    <w:rsid w:val="00DC68BD"/>
    <w:rsid w:val="00E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2022-01-30T14:20:00Z</dcterms:created>
  <dcterms:modified xsi:type="dcterms:W3CDTF">2022-05-09T06:37:00Z</dcterms:modified>
</cp:coreProperties>
</file>